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2598E" w:rsidRPr="00AB638A" w:rsidRDefault="0062598E" w:rsidP="0062598E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AB638A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“Reklam haqqında” Azərbaycan Respublikasının Qanununda  dəyişikliklər edilməsi barədə</w:t>
      </w:r>
    </w:p>
    <w:p w:rsidR="0062598E" w:rsidRPr="00887987" w:rsidRDefault="0062598E" w:rsidP="0062598E">
      <w:pPr>
        <w:rPr>
          <w:b/>
          <w:sz w:val="40"/>
          <w:szCs w:val="40"/>
          <w:lang w:val="az-Latn-AZ"/>
        </w:rPr>
      </w:pPr>
    </w:p>
    <w:p w:rsidR="0062598E" w:rsidRPr="00887987" w:rsidRDefault="0062598E" w:rsidP="0062598E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8798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2598E" w:rsidRPr="00AB638A" w:rsidRDefault="0062598E" w:rsidP="006259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62598E" w:rsidRDefault="0062598E" w:rsidP="0062598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ab/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26-cı bəndini rəhbər tutaraq, “Dərman vasitələri haqqında” Azərbaycan Respublikasının Qanununda dəyişikliklər edilməsi barədə” Azərbaycan Respublikasının 2016-cı il 14 oktyabr tarixli 360-VQD nömrəli Qanununun tətbiqi ilə əlaqədar</w:t>
      </w:r>
      <w:r w:rsidRPr="00AB638A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AB638A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62598E" w:rsidRPr="00AB638A" w:rsidRDefault="0062598E" w:rsidP="0062598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 xml:space="preserve">“Reklam haqqında” Azərbaycan Respublikasının Qanununda (Azərbaycan Respublikasının Qanunvericilik Toplusu, 2015, № 7, maddə 812; </w:t>
      </w:r>
      <w:r w:rsidRPr="00AB638A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2016, 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>№ 11, maddə 1755;</w:t>
      </w:r>
      <w:r w:rsidRPr="00AB638A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 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12, maddə 1996; Azərbaycan Respublikasının 1 fevral 2017-ci il tarixli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>512-VQD nömrəli Qanunu</w:t>
      </w:r>
      <w:r w:rsidRPr="00AB638A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)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aşağıdakı dəyişikliklər edilsin: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  <w:tab/>
        <w:t xml:space="preserve">1. 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>29.2.7-ci maddədə “</w:t>
      </w:r>
      <w:r w:rsidRPr="00AB638A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bioloji aktiv əlavə və qida əlavəsi” sözləri “bioloji fəallığa malik qida əlavəsi” sözləri ilə əvəz edilsin.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2. 30-cu maddə üzrə: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2.1. adında “Bioloji aktiv əlavələrin, qida əlavələrinin” sözləri “Bioloji fəallığa malik qida əlavələrinin” sözləri ilə əvəz edilsin;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2.2. 30.1-ci maddədə “Bioloji aktiv əlavələrin və qida əlavələrinin” sözləri “Bioloji fəallığa malik qida əlavələrinin” sözləri ilə əvəz edilsin;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2.3. 30.4-cü, 30.5-ci və 30.6-cı maddələrdə “Bioloji aktiv əlavələrin, qida əlavələrinin” sözləri “Bioloji fəallığa malik qida əlavələrinin” sözləri ilə əvəz edilsin.</w:t>
      </w:r>
    </w:p>
    <w:p w:rsidR="0062598E" w:rsidRPr="00AB638A" w:rsidRDefault="0062598E" w:rsidP="0062598E">
      <w:pPr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bCs/>
          <w:sz w:val="28"/>
          <w:szCs w:val="28"/>
          <w:lang w:val="az-Latn-AZ" w:eastAsia="ru-RU"/>
        </w:rPr>
        <w:tab/>
        <w:t xml:space="preserve">3. </w:t>
      </w: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>Aşağıdakı məzmunda 30.7-ci maddə əlavə edilsin:</w:t>
      </w:r>
    </w:p>
    <w:p w:rsidR="0062598E" w:rsidRPr="00AB638A" w:rsidRDefault="0062598E" w:rsidP="0062598E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 xml:space="preserve">“30.7. </w:t>
      </w:r>
      <w:r w:rsidRPr="00AB638A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Bioloji fəallığa malik qida əlavələrinin reklamında onların dərman vasitəsi olmadığı haqqında məlumat </w:t>
      </w:r>
      <w:proofErr w:type="spellStart"/>
      <w:r w:rsidRPr="00AB638A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verilməlidir</w:t>
      </w:r>
      <w:proofErr w:type="spellEnd"/>
      <w:r w:rsidRPr="00AB638A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.”.</w:t>
      </w:r>
    </w:p>
    <w:p w:rsidR="0062598E" w:rsidRPr="00AB638A" w:rsidRDefault="0062598E" w:rsidP="0062598E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</w:pPr>
    </w:p>
    <w:p w:rsidR="0062598E" w:rsidRDefault="0062598E" w:rsidP="0062598E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 w:rsidRPr="00AB638A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AB638A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  <w:r w:rsidRPr="00AB638A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ab/>
      </w:r>
    </w:p>
    <w:p w:rsidR="0062598E" w:rsidRDefault="0062598E" w:rsidP="0062598E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62598E" w:rsidRPr="001F04C8" w:rsidRDefault="0062598E" w:rsidP="0062598E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2598E" w:rsidRPr="001F04C8" w:rsidRDefault="0062598E" w:rsidP="0062598E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İlham Əliyev</w:t>
      </w:r>
    </w:p>
    <w:p w:rsidR="0062598E" w:rsidRPr="001F04C8" w:rsidRDefault="0062598E" w:rsidP="0062598E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2598E" w:rsidRPr="001F04C8" w:rsidRDefault="0062598E" w:rsidP="0062598E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2598E" w:rsidRPr="001F04C8" w:rsidRDefault="0062598E" w:rsidP="0062598E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2598E" w:rsidRPr="001F04C8" w:rsidRDefault="0062598E" w:rsidP="0062598E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sz w:val="28"/>
          <w:szCs w:val="28"/>
          <w:lang w:val="az-Latn-AZ"/>
        </w:rPr>
        <w:t>ri, 2 may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5A450F" w:rsidRPr="0062598E" w:rsidRDefault="0062598E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662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  <w:bookmarkStart w:id="0" w:name="_GoBack"/>
      <w:bookmarkEnd w:id="0"/>
    </w:p>
    <w:sectPr w:rsidR="005A450F" w:rsidRPr="0062598E" w:rsidSect="004323D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E"/>
    <w:rsid w:val="005A450F"/>
    <w:rsid w:val="006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8E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8E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2017-06-09T07:36:00Z</dcterms:created>
  <dcterms:modified xsi:type="dcterms:W3CDTF">2017-06-09T07:36:00Z</dcterms:modified>
</cp:coreProperties>
</file>