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A5" w:rsidRPr="005B3B64" w:rsidRDefault="00BD4FA5" w:rsidP="00BD4FA5">
      <w:pPr>
        <w:ind w:firstLine="567"/>
        <w:jc w:val="both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firstLine="567"/>
        <w:jc w:val="both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firstLine="567"/>
        <w:jc w:val="both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firstLine="567"/>
        <w:jc w:val="both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firstLine="567"/>
        <w:jc w:val="both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firstLine="567"/>
        <w:jc w:val="both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firstLine="567"/>
        <w:jc w:val="both"/>
        <w:rPr>
          <w:b/>
          <w:color w:val="000000"/>
          <w:sz w:val="28"/>
          <w:szCs w:val="28"/>
        </w:rPr>
      </w:pPr>
    </w:p>
    <w:p w:rsidR="00BD4FA5" w:rsidRPr="00872B07" w:rsidRDefault="00BD4FA5" w:rsidP="00BD4FA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872B07">
        <w:rPr>
          <w:b/>
          <w:sz w:val="32"/>
          <w:szCs w:val="32"/>
          <w:lang w:val="az-Latn-AZ"/>
        </w:rPr>
        <w:t xml:space="preserve">“Diplomatik xidmət haqqında” Azərbaycan Respublikasının </w:t>
      </w:r>
    </w:p>
    <w:p w:rsidR="00BD4FA5" w:rsidRDefault="00BD4FA5" w:rsidP="00BD4FA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872B07">
        <w:rPr>
          <w:b/>
          <w:sz w:val="32"/>
          <w:szCs w:val="32"/>
          <w:lang w:val="az-Latn-AZ"/>
        </w:rPr>
        <w:t>Qanununda dəyişikliklər edilməsi barədə</w:t>
      </w:r>
    </w:p>
    <w:p w:rsidR="00BD4FA5" w:rsidRDefault="00BD4FA5" w:rsidP="00BD4FA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BD4FA5" w:rsidRPr="00872B07" w:rsidRDefault="00BD4FA5" w:rsidP="00BD4FA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BD4FA5">
        <w:rPr>
          <w:b/>
          <w:sz w:val="40"/>
          <w:szCs w:val="40"/>
          <w:lang w:val="az-Latn-AZ"/>
        </w:rPr>
        <w:t>AZƏRBAYCAN RESPUBLİKASININ QANUNU</w:t>
      </w:r>
    </w:p>
    <w:p w:rsidR="00BD4FA5" w:rsidRPr="00872B07" w:rsidRDefault="00BD4FA5" w:rsidP="00BD4FA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BD4FA5" w:rsidRDefault="00BD4FA5" w:rsidP="00BD4FA5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872B07">
        <w:rPr>
          <w:rFonts w:eastAsia="Calibri"/>
          <w:sz w:val="28"/>
          <w:szCs w:val="28"/>
          <w:lang w:val="az-Latn-AZ" w:eastAsia="en-US"/>
        </w:rPr>
        <w:t xml:space="preserve">Azərbaycan Respublikasının Milli Məclisi </w:t>
      </w:r>
      <w:hyperlink r:id="rId5" w:history="1">
        <w:r w:rsidRPr="00872B07">
          <w:rPr>
            <w:rFonts w:eastAsia="Calibri"/>
            <w:sz w:val="28"/>
            <w:szCs w:val="28"/>
            <w:lang w:val="az-Latn-AZ"/>
          </w:rPr>
          <w:t>Azərbaycan Respublikası Konstitusiyasının</w:t>
        </w:r>
      </w:hyperlink>
      <w:r>
        <w:rPr>
          <w:rFonts w:eastAsia="Calibri"/>
          <w:sz w:val="28"/>
          <w:szCs w:val="28"/>
          <w:lang w:val="az-Latn-AZ"/>
        </w:rPr>
        <w:t xml:space="preserve"> </w:t>
      </w:r>
      <w:r w:rsidRPr="00872B07">
        <w:rPr>
          <w:rFonts w:eastAsia="Calibri"/>
          <w:sz w:val="28"/>
          <w:szCs w:val="28"/>
          <w:lang w:val="az-Latn-AZ" w:eastAsia="en-US"/>
        </w:rPr>
        <w:t xml:space="preserve">94-cü maddəsinin I hissəsinin 19-cu bəndini rəhbər tutaraq, </w:t>
      </w:r>
      <w:r w:rsidRPr="00872B07">
        <w:rPr>
          <w:sz w:val="28"/>
          <w:szCs w:val="28"/>
          <w:lang w:val="az-Latn-AZ"/>
        </w:rPr>
        <w:t xml:space="preserve">“Diplomatik xidmət haqqında” Azərbaycan Respublikasının Qanununu </w:t>
      </w:r>
      <w:r w:rsidRPr="00872B07">
        <w:rPr>
          <w:bCs/>
          <w:sz w:val="28"/>
          <w:szCs w:val="28"/>
          <w:lang w:val="az-Latn-AZ"/>
        </w:rPr>
        <w:t xml:space="preserve">“Dövlət qulluğu haqqında” Azərbaycan Respublikasının Qanununda dəyişikliklər edilməsi barədə” Azərbaycan Respublikasının 2016-cı il 31 may tarixli 267-VQD nömrəli Qanununa </w:t>
      </w:r>
      <w:proofErr w:type="spellStart"/>
      <w:r w:rsidRPr="00872B07">
        <w:rPr>
          <w:sz w:val="28"/>
          <w:szCs w:val="28"/>
          <w:lang w:val="az-Latn-AZ"/>
        </w:rPr>
        <w:t>uyğunlaşdırmaq</w:t>
      </w:r>
      <w:proofErr w:type="spellEnd"/>
      <w:r w:rsidRPr="00872B07">
        <w:rPr>
          <w:sz w:val="28"/>
          <w:szCs w:val="28"/>
          <w:lang w:val="az-Latn-AZ"/>
        </w:rPr>
        <w:t xml:space="preserve"> məqsədi ilə</w:t>
      </w:r>
      <w:r w:rsidRPr="00872B07">
        <w:rPr>
          <w:rFonts w:eastAsia="Calibri"/>
          <w:b/>
          <w:sz w:val="28"/>
          <w:szCs w:val="28"/>
          <w:lang w:val="az-Latn-AZ" w:eastAsia="en-US"/>
        </w:rPr>
        <w:t xml:space="preserve"> 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q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ə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a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 xml:space="preserve">a </w:t>
      </w:r>
      <w:r>
        <w:rPr>
          <w:rFonts w:eastAsia="Calibri"/>
          <w:b/>
          <w:sz w:val="28"/>
          <w:szCs w:val="28"/>
          <w:lang w:val="az-Latn-AZ" w:eastAsia="en-US"/>
        </w:rPr>
        <w:t xml:space="preserve">  </w:t>
      </w:r>
      <w:proofErr w:type="spellStart"/>
      <w:r w:rsidRPr="00872B07">
        <w:rPr>
          <w:rFonts w:eastAsia="Calibri"/>
          <w:b/>
          <w:sz w:val="28"/>
          <w:szCs w:val="28"/>
          <w:lang w:val="az-Latn-AZ" w:eastAsia="en-US"/>
        </w:rPr>
        <w:t>a</w:t>
      </w:r>
      <w:proofErr w:type="spellEnd"/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l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ı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872B07">
        <w:rPr>
          <w:rFonts w:eastAsia="Calibri"/>
          <w:b/>
          <w:sz w:val="28"/>
          <w:szCs w:val="28"/>
          <w:lang w:val="az-Latn-AZ" w:eastAsia="en-US"/>
        </w:rPr>
        <w:t>:</w:t>
      </w:r>
    </w:p>
    <w:p w:rsidR="00BD4FA5" w:rsidRPr="00872B07" w:rsidRDefault="00BD4FA5" w:rsidP="00BD4FA5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</w:p>
    <w:p w:rsidR="00BD4FA5" w:rsidRDefault="00BD4FA5" w:rsidP="00BD4FA5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872B07">
        <w:rPr>
          <w:sz w:val="28"/>
          <w:szCs w:val="28"/>
          <w:lang w:val="az-Latn-AZ"/>
        </w:rPr>
        <w:t>“</w:t>
      </w:r>
      <w:hyperlink r:id="rId6" w:history="1">
        <w:r w:rsidRPr="00872B07">
          <w:rPr>
            <w:sz w:val="28"/>
            <w:szCs w:val="28"/>
            <w:lang w:val="az-Latn-AZ"/>
          </w:rPr>
          <w:t>Diplomatik xidmət haqqında</w:t>
        </w:r>
      </w:hyperlink>
      <w:r w:rsidRPr="00872B07">
        <w:rPr>
          <w:sz w:val="28"/>
          <w:szCs w:val="28"/>
          <w:lang w:val="az-Latn-AZ"/>
        </w:rPr>
        <w:t xml:space="preserve">” Azərbaycan Respublikasının Qanununda (Azərbaycan Respublikasının Qanunvericilik Toplusu, 2001, № 9, maddə 567; 2002, № 12, maddə 703; 2004, № 6, maddə 414; 2005, № 10, maddə 873; 2008, № 3, maddə 155; 2009, № 6, maddə 399; 2011, № 2, maddə 71; 2013, № 4, maddə 365; 2015, № 10, maddə 1084; 2016, № 2, I kitab, maddə 188) </w:t>
      </w:r>
      <w:r w:rsidRPr="00872B07">
        <w:rPr>
          <w:rFonts w:eastAsia="Calibri"/>
          <w:sz w:val="28"/>
          <w:szCs w:val="28"/>
          <w:lang w:val="az-Latn-AZ" w:eastAsia="en-US"/>
        </w:rPr>
        <w:t>aşağıdakı dəyişikliklər edilsin:</w:t>
      </w:r>
    </w:p>
    <w:p w:rsidR="00BD4FA5" w:rsidRPr="00872B07" w:rsidRDefault="00BD4FA5" w:rsidP="00BD4FA5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872B07">
        <w:rPr>
          <w:rFonts w:eastAsia="Calibri"/>
          <w:sz w:val="28"/>
          <w:szCs w:val="28"/>
          <w:lang w:val="az-Latn-AZ" w:eastAsia="en-US"/>
        </w:rPr>
        <w:t>1. Aşağıdakı məzmunda 14.1-1-ci maddə əlavə edilsin:</w:t>
      </w:r>
    </w:p>
    <w:p w:rsidR="00BD4FA5" w:rsidRDefault="00BD4FA5" w:rsidP="00BD4FA5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az-Latn-AZ"/>
        </w:rPr>
      </w:pPr>
      <w:r w:rsidRPr="00872B07">
        <w:rPr>
          <w:rFonts w:eastAsia="Calibri"/>
          <w:sz w:val="28"/>
          <w:szCs w:val="28"/>
          <w:lang w:val="az-Latn-AZ" w:eastAsia="en-US"/>
        </w:rPr>
        <w:t xml:space="preserve">“14.1-1. </w:t>
      </w:r>
      <w:r w:rsidRPr="00872B07">
        <w:rPr>
          <w:sz w:val="28"/>
          <w:szCs w:val="28"/>
          <w:lang w:val="az-Latn-AZ"/>
        </w:rPr>
        <w:t>Yalnız müvafiq vəzifələrdə azı bir il çalışan diplomatik xidmət əməkdaşlarının və diplomatik xidmət orqanlarının inzibati-texniki xidmətini həyata keçirən inzibati vəzifə tutan şəxslərin attestasiyası keçirilə bilər. Hər bir diplomatik xidmət əməkdaşının və diplomatik xidmət orqanlarının inzibati-texniki xidmətini həyata keçirən inzibati vəzifə tutan şəxsin</w:t>
      </w:r>
      <w:r>
        <w:rPr>
          <w:rStyle w:val="apple-converted-space"/>
          <w:sz w:val="28"/>
          <w:szCs w:val="28"/>
          <w:lang w:val="az-Latn-AZ"/>
        </w:rPr>
        <w:t xml:space="preserve"> </w:t>
      </w:r>
      <w:r w:rsidRPr="00872B07">
        <w:rPr>
          <w:rStyle w:val="apple-converted-space"/>
          <w:sz w:val="28"/>
          <w:szCs w:val="28"/>
          <w:lang w:val="az-Latn-AZ"/>
        </w:rPr>
        <w:t xml:space="preserve">attestasiyası </w:t>
      </w:r>
      <w:r w:rsidRPr="00872B07">
        <w:rPr>
          <w:iCs/>
          <w:sz w:val="28"/>
          <w:szCs w:val="28"/>
          <w:lang w:val="az-Latn-AZ"/>
        </w:rPr>
        <w:t>beş ildə bir dəfədən çox</w:t>
      </w:r>
      <w:r w:rsidRPr="00872B07">
        <w:rPr>
          <w:rStyle w:val="apple-converted-space"/>
          <w:iCs/>
          <w:sz w:val="28"/>
          <w:szCs w:val="28"/>
          <w:lang w:val="az-Latn-AZ"/>
        </w:rPr>
        <w:t> </w:t>
      </w:r>
      <w:r w:rsidRPr="00872B07">
        <w:rPr>
          <w:iCs/>
          <w:sz w:val="28"/>
          <w:szCs w:val="28"/>
          <w:lang w:val="az-Latn-AZ"/>
        </w:rPr>
        <w:t>olmayaraq</w:t>
      </w:r>
      <w:r w:rsidRPr="00872B07">
        <w:rPr>
          <w:rStyle w:val="apple-converted-space"/>
          <w:sz w:val="28"/>
          <w:szCs w:val="28"/>
          <w:lang w:val="az-Latn-AZ"/>
        </w:rPr>
        <w:t>  keçirilir.”.</w:t>
      </w:r>
    </w:p>
    <w:p w:rsidR="00BD4FA5" w:rsidRPr="00872B07" w:rsidRDefault="00BD4FA5" w:rsidP="00BD4FA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72B07">
        <w:rPr>
          <w:rFonts w:eastAsia="Calibri"/>
          <w:sz w:val="28"/>
          <w:szCs w:val="28"/>
          <w:lang w:val="az-Latn-AZ" w:eastAsia="en-US"/>
        </w:rPr>
        <w:t xml:space="preserve">2. </w:t>
      </w:r>
      <w:r w:rsidRPr="00872B07">
        <w:rPr>
          <w:sz w:val="28"/>
          <w:szCs w:val="28"/>
          <w:lang w:val="az-Latn-AZ"/>
        </w:rPr>
        <w:t>14.3-cü maddə aşağıdakı redaksiyada verilsin:</w:t>
      </w:r>
    </w:p>
    <w:p w:rsidR="00BD4FA5" w:rsidRPr="00872B07" w:rsidRDefault="00BD4FA5" w:rsidP="00BD4FA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72B07">
        <w:rPr>
          <w:sz w:val="28"/>
          <w:szCs w:val="28"/>
          <w:lang w:val="az-Latn-AZ"/>
        </w:rPr>
        <w:t>“14.3. Xidməti attestasiya müvafiq icra hakimiyyəti orqanı tərəfindən müəyyən edilmiş qaydada həyata keçirilir.”.</w:t>
      </w:r>
    </w:p>
    <w:p w:rsidR="00BD4FA5" w:rsidRPr="005B3B64" w:rsidRDefault="00BD4FA5" w:rsidP="00BD4FA5">
      <w:pPr>
        <w:ind w:left="6379" w:firstLine="567"/>
        <w:jc w:val="both"/>
        <w:outlineLvl w:val="0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left="6379" w:firstLine="567"/>
        <w:jc w:val="both"/>
        <w:outlineLvl w:val="0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left="6379" w:firstLine="567"/>
        <w:jc w:val="both"/>
        <w:outlineLvl w:val="0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left="6379" w:firstLine="567"/>
        <w:jc w:val="both"/>
        <w:outlineLvl w:val="0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firstLine="567"/>
        <w:outlineLvl w:val="0"/>
        <w:rPr>
          <w:b/>
          <w:color w:val="000000"/>
          <w:sz w:val="28"/>
          <w:szCs w:val="28"/>
        </w:rPr>
      </w:pPr>
      <w:r w:rsidRPr="005B3B64">
        <w:rPr>
          <w:b/>
          <w:color w:val="000000"/>
          <w:sz w:val="28"/>
          <w:szCs w:val="28"/>
        </w:rPr>
        <w:t xml:space="preserve">                                                                                     İlham Əliyev</w:t>
      </w:r>
    </w:p>
    <w:p w:rsidR="00BD4FA5" w:rsidRPr="005B3B64" w:rsidRDefault="00BD4FA5" w:rsidP="00BD4FA5">
      <w:pPr>
        <w:ind w:left="3540" w:firstLine="567"/>
        <w:jc w:val="center"/>
        <w:rPr>
          <w:b/>
          <w:color w:val="000000"/>
          <w:sz w:val="28"/>
          <w:szCs w:val="28"/>
        </w:rPr>
      </w:pPr>
      <w:r w:rsidRPr="005B3B64">
        <w:rPr>
          <w:b/>
          <w:color w:val="000000"/>
          <w:sz w:val="28"/>
          <w:szCs w:val="28"/>
        </w:rPr>
        <w:t xml:space="preserve">         Azərbaycan Respublikasının Prezidenti</w:t>
      </w:r>
    </w:p>
    <w:p w:rsidR="00BD4FA5" w:rsidRPr="005B3B64" w:rsidRDefault="00BD4FA5" w:rsidP="00BD4FA5">
      <w:pPr>
        <w:ind w:right="158" w:firstLine="567"/>
        <w:jc w:val="both"/>
        <w:rPr>
          <w:b/>
          <w:color w:val="000000"/>
          <w:sz w:val="28"/>
          <w:szCs w:val="28"/>
        </w:rPr>
      </w:pPr>
    </w:p>
    <w:p w:rsidR="00BD4FA5" w:rsidRPr="005B3B64" w:rsidRDefault="00BD4FA5" w:rsidP="00BD4FA5">
      <w:pPr>
        <w:ind w:right="158"/>
        <w:jc w:val="both"/>
        <w:rPr>
          <w:color w:val="000000"/>
          <w:sz w:val="28"/>
          <w:szCs w:val="28"/>
        </w:rPr>
      </w:pPr>
      <w:r w:rsidRPr="005B3B64">
        <w:rPr>
          <w:color w:val="000000"/>
          <w:sz w:val="28"/>
          <w:szCs w:val="28"/>
        </w:rPr>
        <w:t xml:space="preserve">Bakı şəhəri, </w:t>
      </w:r>
      <w:r>
        <w:rPr>
          <w:color w:val="000000"/>
          <w:sz w:val="28"/>
          <w:szCs w:val="28"/>
        </w:rPr>
        <w:t>31</w:t>
      </w:r>
      <w:r w:rsidRPr="005B3B64">
        <w:rPr>
          <w:color w:val="000000"/>
          <w:sz w:val="28"/>
          <w:szCs w:val="28"/>
        </w:rPr>
        <w:t xml:space="preserve"> may 201</w:t>
      </w:r>
      <w:r>
        <w:rPr>
          <w:color w:val="000000"/>
          <w:sz w:val="28"/>
          <w:szCs w:val="28"/>
        </w:rPr>
        <w:t>7</w:t>
      </w:r>
      <w:r w:rsidRPr="005B3B64">
        <w:rPr>
          <w:color w:val="000000"/>
          <w:sz w:val="28"/>
          <w:szCs w:val="28"/>
        </w:rPr>
        <w:t>-c</w:t>
      </w:r>
      <w:r>
        <w:rPr>
          <w:color w:val="000000"/>
          <w:sz w:val="28"/>
          <w:szCs w:val="28"/>
        </w:rPr>
        <w:t>i</w:t>
      </w:r>
      <w:r w:rsidRPr="005B3B64">
        <w:rPr>
          <w:color w:val="000000"/>
          <w:sz w:val="28"/>
          <w:szCs w:val="28"/>
        </w:rPr>
        <w:t xml:space="preserve"> il</w:t>
      </w:r>
    </w:p>
    <w:p w:rsidR="00BD4FA5" w:rsidRPr="005B3B64" w:rsidRDefault="00BD4FA5" w:rsidP="00BD4FA5">
      <w:pPr>
        <w:jc w:val="both"/>
        <w:rPr>
          <w:color w:val="000000"/>
          <w:sz w:val="28"/>
          <w:szCs w:val="28"/>
          <w:lang w:eastAsia="ja-JP"/>
        </w:rPr>
      </w:pPr>
      <w:r w:rsidRPr="005B3B6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683</w:t>
      </w:r>
      <w:r w:rsidRPr="005B3B64">
        <w:rPr>
          <w:color w:val="000000"/>
          <w:sz w:val="28"/>
          <w:szCs w:val="28"/>
        </w:rPr>
        <w:t>-VQD</w:t>
      </w:r>
    </w:p>
    <w:p w:rsidR="00C83944" w:rsidRDefault="00C83944">
      <w:bookmarkStart w:id="0" w:name="_GoBack"/>
      <w:bookmarkEnd w:id="0"/>
    </w:p>
    <w:sectPr w:rsidR="00C83944" w:rsidSect="00E50293">
      <w:headerReference w:type="even" r:id="rId7"/>
      <w:headerReference w:type="default" r:id="rId8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BD4FA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BD4FA5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BD4FA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BD4FA5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A5"/>
    <w:rsid w:val="00BD4FA5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D4F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D4FA5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B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BD4F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BD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D4F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D4FA5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B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BD4F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BD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.000\Local%20Settings\Default.Default-HP\AppData\Roaming\5084" TargetMode="External"/><Relationship Id="rId5" Type="http://schemas.openxmlformats.org/officeDocument/2006/relationships/hyperlink" Target="file:///C:\Documents%20and%20Settings\User.000\Local%20Settings\Default.Default-HP\AppData\Roaming\2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2017-08-10T10:51:00Z</dcterms:created>
  <dcterms:modified xsi:type="dcterms:W3CDTF">2017-08-10T10:52:00Z</dcterms:modified>
</cp:coreProperties>
</file>