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DE" w:rsidRDefault="00D605DE" w:rsidP="00D605DE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D605DE" w:rsidRDefault="00D605DE" w:rsidP="00D605DE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D605DE" w:rsidRDefault="00D605DE" w:rsidP="00D605DE">
      <w:pPr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D605DE" w:rsidRPr="003E6822" w:rsidRDefault="00D605DE" w:rsidP="00D605DE">
      <w:pPr>
        <w:tabs>
          <w:tab w:val="left" w:pos="2268"/>
        </w:tabs>
        <w:spacing w:after="0" w:line="24" w:lineRule="atLeast"/>
        <w:jc w:val="both"/>
        <w:rPr>
          <w:rFonts w:ascii="Times New Roman" w:eastAsia="MS Mincho" w:hAnsi="Times New Roman"/>
          <w:bCs/>
          <w:sz w:val="36"/>
          <w:szCs w:val="36"/>
          <w:lang w:val="az-Latn-AZ" w:eastAsia="ru-RU"/>
        </w:rPr>
      </w:pPr>
    </w:p>
    <w:p w:rsidR="00D605DE" w:rsidRDefault="00D605DE" w:rsidP="00D605DE">
      <w:pPr>
        <w:spacing w:after="0" w:line="24" w:lineRule="atLeast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</w:pPr>
      <w:r w:rsidRPr="00E4071D"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  <w:t>“Yerli (bələdiyyə) vergilər və ödənişlər haqqında” Azərbaycan Respublikasının Qanununda dəyişiklik edilməsi barədə</w:t>
      </w:r>
    </w:p>
    <w:p w:rsidR="00D605DE" w:rsidRDefault="00D605DE" w:rsidP="00D605DE">
      <w:pPr>
        <w:spacing w:after="0" w:line="24" w:lineRule="atLeast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</w:pPr>
    </w:p>
    <w:p w:rsidR="00D605DE" w:rsidRPr="00E4071D" w:rsidRDefault="00D605DE" w:rsidP="00D605DE">
      <w:pPr>
        <w:spacing w:after="0" w:line="24" w:lineRule="atLeast"/>
        <w:jc w:val="center"/>
        <w:rPr>
          <w:rFonts w:ascii="Times New Roman" w:eastAsia="MS Mincho" w:hAnsi="Times New Roman"/>
          <w:b/>
          <w:bCs/>
          <w:sz w:val="32"/>
          <w:szCs w:val="32"/>
          <w:lang w:val="az-Latn-AZ" w:eastAsia="ru-RU"/>
        </w:rPr>
      </w:pPr>
      <w:r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D605DE" w:rsidRPr="004A3FF0" w:rsidRDefault="00D605DE" w:rsidP="00D605DE">
      <w:pPr>
        <w:spacing w:after="0" w:line="24" w:lineRule="atLeast"/>
        <w:jc w:val="both"/>
        <w:rPr>
          <w:rFonts w:ascii="Times New Roman" w:eastAsia="MS Mincho" w:hAnsi="Times New Roman"/>
          <w:bCs/>
          <w:sz w:val="32"/>
          <w:szCs w:val="32"/>
          <w:lang w:val="az-Latn-AZ" w:eastAsia="ru-RU"/>
        </w:rPr>
      </w:pPr>
      <w:r w:rsidRPr="004A3FF0">
        <w:rPr>
          <w:rFonts w:ascii="Times New Roman" w:eastAsia="MS Mincho" w:hAnsi="Times New Roman"/>
          <w:bCs/>
          <w:sz w:val="32"/>
          <w:szCs w:val="32"/>
          <w:lang w:val="az-Latn-AZ" w:eastAsia="ru-RU"/>
        </w:rPr>
        <w:t xml:space="preserve"> </w:t>
      </w:r>
    </w:p>
    <w:p w:rsidR="00D605DE" w:rsidRPr="00E4071D" w:rsidRDefault="00D605DE" w:rsidP="00D605DE">
      <w:pPr>
        <w:spacing w:after="0" w:line="24" w:lineRule="atLeast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</w:p>
    <w:p w:rsidR="00D605DE" w:rsidRPr="00E4071D" w:rsidRDefault="00D605DE" w:rsidP="00D605DE">
      <w:pPr>
        <w:spacing w:after="0" w:line="24" w:lineRule="atLeast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  <w:r w:rsidRPr="00E4071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Azərbaycan Respublikasının Milli Məclisi Azərbaycan Respublikası Konstitusiyasının 94-cü maddəsinin I hissə</w:t>
      </w:r>
      <w:r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sinin 15-ci</w:t>
      </w:r>
      <w:r w:rsidRPr="00E4071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bəndini rəhbər tutaraq, “Yerli (bələdiyyə) vergilər və ödənişlər haqqında” Azərbaycan Respublikasının Qanununu “Reklam haqqında” Azərbaycan Respublikasının 20</w:t>
      </w:r>
      <w:r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15-ci il 15 may tarixli 1281-IVQ</w:t>
      </w:r>
      <w:r w:rsidRPr="00E4071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nömrəli Qanununa </w:t>
      </w:r>
      <w:proofErr w:type="spellStart"/>
      <w:r w:rsidRPr="00E4071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uyğunlaşdırmaq</w:t>
      </w:r>
      <w:proofErr w:type="spellEnd"/>
      <w:r w:rsidRPr="00E4071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məqsədi ilə </w:t>
      </w:r>
      <w:r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</w:t>
      </w:r>
      <w:r w:rsidRPr="00E4071D"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  <w:t xml:space="preserve">q ə r a r a   </w:t>
      </w:r>
      <w:proofErr w:type="spellStart"/>
      <w:r w:rsidRPr="00E4071D"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  <w:t>a</w:t>
      </w:r>
      <w:proofErr w:type="spellEnd"/>
      <w:r w:rsidRPr="00E4071D">
        <w:rPr>
          <w:rFonts w:ascii="Times New Roman" w:eastAsia="MS Mincho" w:hAnsi="Times New Roman"/>
          <w:b/>
          <w:bCs/>
          <w:sz w:val="28"/>
          <w:szCs w:val="28"/>
          <w:lang w:val="az-Latn-AZ" w:eastAsia="ru-RU"/>
        </w:rPr>
        <w:t xml:space="preserve"> l ı r :</w:t>
      </w:r>
      <w:r w:rsidRPr="00E4071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</w:t>
      </w:r>
    </w:p>
    <w:p w:rsidR="00D605DE" w:rsidRPr="00E4071D" w:rsidRDefault="00D605DE" w:rsidP="00D605DE">
      <w:pPr>
        <w:spacing w:after="0" w:line="24" w:lineRule="atLeast"/>
        <w:ind w:firstLine="708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</w:p>
    <w:p w:rsidR="00D605DE" w:rsidRPr="00E4071D" w:rsidRDefault="00D605DE" w:rsidP="00D605DE">
      <w:pPr>
        <w:spacing w:after="0" w:line="24" w:lineRule="atLeast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  <w:r w:rsidRPr="00E4071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</w:t>
      </w:r>
      <w:r w:rsidRPr="00E4071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ab/>
        <w:t>“Yerli (bələdiyyə) vergilər və ödənişlər haqqında” Azərbaycan Respublikasının Qanununun (Azərbaycan Respublikasının Qanunvericilik Toplusu, 2002, № 4, I kitab, maddə 155; 2008, № 6, maddə 462; 2014, № 8, maddə 955; 2016, № 11, maddə 1778) 9.1.1-ci maddəsi aşağıdakı redaksiyada verilsin:</w:t>
      </w:r>
    </w:p>
    <w:p w:rsidR="00D605DE" w:rsidRPr="00E4071D" w:rsidRDefault="00D605DE" w:rsidP="00D605DE">
      <w:pPr>
        <w:spacing w:after="0" w:line="24" w:lineRule="atLeast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</w:p>
    <w:p w:rsidR="00D605DE" w:rsidRPr="00E4071D" w:rsidRDefault="00D605DE" w:rsidP="00D605DE">
      <w:pPr>
        <w:spacing w:after="0" w:line="24" w:lineRule="atLeast"/>
        <w:jc w:val="both"/>
        <w:rPr>
          <w:rFonts w:ascii="Times New Roman" w:eastAsia="MS Mincho" w:hAnsi="Times New Roman"/>
          <w:bCs/>
          <w:sz w:val="28"/>
          <w:szCs w:val="28"/>
          <w:lang w:val="az-Latn-AZ" w:eastAsia="ru-RU"/>
        </w:rPr>
      </w:pPr>
      <w:r w:rsidRPr="00E4071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</w:t>
      </w:r>
      <w:r w:rsidRPr="00E4071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ab/>
        <w:t xml:space="preserve">“9.1.1. açıq məkanda (bələdiyyə mülkiyyətində olan torpaqlarda, binalarda və digər obyektlərdə) reklamın  </w:t>
      </w:r>
      <w:proofErr w:type="spellStart"/>
      <w:r w:rsidRPr="00E4071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>yerləşdirilməsinə</w:t>
      </w:r>
      <w:proofErr w:type="spellEnd"/>
      <w:r w:rsidRPr="00E4071D">
        <w:rPr>
          <w:rFonts w:ascii="Times New Roman" w:eastAsia="MS Mincho" w:hAnsi="Times New Roman"/>
          <w:bCs/>
          <w:sz w:val="28"/>
          <w:szCs w:val="28"/>
          <w:lang w:val="az-Latn-AZ" w:eastAsia="ru-RU"/>
        </w:rPr>
        <w:t xml:space="preserve"> və yayımına görə ödənilən haqq;”.</w:t>
      </w:r>
    </w:p>
    <w:p w:rsidR="00D605DE" w:rsidRPr="004A3FF0" w:rsidRDefault="00D605DE" w:rsidP="00D605DE">
      <w:pPr>
        <w:spacing w:after="0" w:line="24" w:lineRule="atLeast"/>
        <w:jc w:val="both"/>
        <w:rPr>
          <w:rFonts w:ascii="Times New Roman" w:eastAsia="MS Mincho" w:hAnsi="Times New Roman"/>
          <w:bCs/>
          <w:sz w:val="32"/>
          <w:szCs w:val="32"/>
          <w:lang w:val="az-Latn-AZ" w:eastAsia="ru-RU"/>
        </w:rPr>
      </w:pPr>
    </w:p>
    <w:p w:rsidR="00D605DE" w:rsidRDefault="00D605DE" w:rsidP="00D605DE">
      <w:pPr>
        <w:rPr>
          <w:lang w:val="az-Latn-AZ"/>
        </w:rPr>
      </w:pPr>
    </w:p>
    <w:p w:rsidR="00D605DE" w:rsidRDefault="00D605DE" w:rsidP="00D605DE">
      <w:pPr>
        <w:rPr>
          <w:lang w:val="az-Latn-AZ"/>
        </w:rPr>
      </w:pPr>
    </w:p>
    <w:p w:rsidR="00D605DE" w:rsidRDefault="00D605DE" w:rsidP="00D605DE">
      <w:pPr>
        <w:rPr>
          <w:lang w:val="az-Latn-AZ"/>
        </w:rPr>
      </w:pPr>
    </w:p>
    <w:p w:rsidR="00D605DE" w:rsidRPr="00E4071D" w:rsidRDefault="00D605DE" w:rsidP="00D605DE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E4071D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                                                                       </w:t>
      </w:r>
      <w:r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  </w:t>
      </w:r>
      <w:r w:rsidRPr="00E4071D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  İlham Əliyev</w:t>
      </w:r>
    </w:p>
    <w:p w:rsidR="00D605DE" w:rsidRPr="00E4071D" w:rsidRDefault="00D605DE" w:rsidP="00D605DE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val="az-Latn-AZ" w:eastAsia="ru-RU"/>
        </w:rPr>
      </w:pPr>
      <w:r w:rsidRPr="00E4071D">
        <w:rPr>
          <w:rFonts w:ascii="Times New Roman" w:eastAsia="MS Mincho" w:hAnsi="Times New Roman"/>
          <w:b/>
          <w:sz w:val="32"/>
          <w:szCs w:val="32"/>
          <w:lang w:val="az-Latn-AZ" w:eastAsia="ru-RU"/>
        </w:rPr>
        <w:t xml:space="preserve">                         </w:t>
      </w:r>
      <w:r w:rsidRPr="00E4071D">
        <w:rPr>
          <w:rFonts w:ascii="Times New Roman" w:eastAsia="MS Mincho" w:hAnsi="Times New Roman"/>
          <w:b/>
          <w:sz w:val="28"/>
          <w:szCs w:val="28"/>
          <w:lang w:val="az-Latn-AZ" w:eastAsia="ru-RU"/>
        </w:rPr>
        <w:t xml:space="preserve">Azərbaycan Respublikasının Prezidenti  </w:t>
      </w:r>
    </w:p>
    <w:p w:rsidR="00D605DE" w:rsidRPr="007F6968" w:rsidRDefault="00D605DE" w:rsidP="00D605DE">
      <w:pPr>
        <w:spacing w:after="0" w:line="240" w:lineRule="auto"/>
        <w:jc w:val="right"/>
        <w:rPr>
          <w:rFonts w:ascii="Times New Roman" w:eastAsia="MS Mincho" w:hAnsi="Times New Roman"/>
          <w:lang w:val="az-Latn-AZ" w:eastAsia="ru-RU"/>
        </w:rPr>
      </w:pPr>
    </w:p>
    <w:p w:rsidR="00D605DE" w:rsidRPr="00E4071D" w:rsidRDefault="00D605DE" w:rsidP="00D605DE">
      <w:pPr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val="az-Latn-AZ" w:eastAsia="ru-RU"/>
        </w:rPr>
      </w:pPr>
    </w:p>
    <w:p w:rsidR="00D605DE" w:rsidRPr="00E4071D" w:rsidRDefault="00D605DE" w:rsidP="00D605D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az-Latn-AZ" w:eastAsia="ru-RU"/>
        </w:rPr>
      </w:pPr>
      <w:r w:rsidRPr="00E4071D">
        <w:rPr>
          <w:rFonts w:ascii="Times New Roman" w:eastAsia="MS Mincho" w:hAnsi="Times New Roman"/>
          <w:sz w:val="28"/>
          <w:szCs w:val="28"/>
          <w:lang w:val="az-Latn-AZ" w:eastAsia="ru-RU"/>
        </w:rPr>
        <w:t>Bakı şəhə</w:t>
      </w:r>
      <w:r>
        <w:rPr>
          <w:rFonts w:ascii="Times New Roman" w:eastAsia="MS Mincho" w:hAnsi="Times New Roman"/>
          <w:sz w:val="28"/>
          <w:szCs w:val="28"/>
          <w:lang w:val="az-Latn-AZ" w:eastAsia="ru-RU"/>
        </w:rPr>
        <w:t>ri, 31 may</w:t>
      </w:r>
      <w:r w:rsidRPr="00E4071D">
        <w:rPr>
          <w:rFonts w:ascii="Times New Roman" w:eastAsia="MS Mincho" w:hAnsi="Times New Roman"/>
          <w:sz w:val="28"/>
          <w:szCs w:val="28"/>
          <w:lang w:val="az-Latn-AZ" w:eastAsia="ru-RU"/>
        </w:rPr>
        <w:t xml:space="preserve"> 2017-ci il</w:t>
      </w:r>
    </w:p>
    <w:p w:rsidR="00D605DE" w:rsidRPr="00E4071D" w:rsidRDefault="00D605DE" w:rsidP="00D605DE">
      <w:pPr>
        <w:spacing w:after="0" w:line="240" w:lineRule="auto"/>
        <w:jc w:val="both"/>
        <w:rPr>
          <w:rFonts w:ascii="Times New Roman" w:eastAsia="MS Mincho" w:hAnsi="Times New Roman"/>
          <w:b/>
          <w:sz w:val="32"/>
          <w:szCs w:val="32"/>
          <w:lang w:val="az-Latn-AZ" w:eastAsia="ja-JP"/>
        </w:rPr>
      </w:pPr>
      <w:r>
        <w:rPr>
          <w:rFonts w:ascii="Times New Roman" w:eastAsia="MS Mincho" w:hAnsi="Times New Roman"/>
          <w:sz w:val="28"/>
          <w:szCs w:val="28"/>
          <w:lang w:val="az-Latn-AZ" w:eastAsia="ru-RU"/>
        </w:rPr>
        <w:t>№ 699</w:t>
      </w:r>
      <w:r w:rsidRPr="00E4071D">
        <w:rPr>
          <w:rFonts w:ascii="Times New Roman" w:eastAsia="MS Mincho" w:hAnsi="Times New Roman"/>
          <w:sz w:val="28"/>
          <w:szCs w:val="28"/>
          <w:lang w:val="az-Latn-AZ" w:eastAsia="ru-RU"/>
        </w:rPr>
        <w:t>-VQD</w:t>
      </w:r>
    </w:p>
    <w:p w:rsidR="00D605DE" w:rsidRPr="004A3FF0" w:rsidRDefault="00D605DE" w:rsidP="00D605DE">
      <w:pPr>
        <w:rPr>
          <w:lang w:val="az-Latn-AZ"/>
        </w:rPr>
      </w:pPr>
    </w:p>
    <w:p w:rsidR="00C83944" w:rsidRPr="00D605DE" w:rsidRDefault="00C83944">
      <w:pPr>
        <w:rPr>
          <w:lang w:val="az-Latn-AZ"/>
        </w:rPr>
      </w:pPr>
      <w:bookmarkStart w:id="0" w:name="_GoBack"/>
      <w:bookmarkEnd w:id="0"/>
    </w:p>
    <w:sectPr w:rsidR="00C83944" w:rsidRPr="00D605DE" w:rsidSect="003E682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DE"/>
    <w:rsid w:val="00C83944"/>
    <w:rsid w:val="00D6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D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D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2017-08-10T10:57:00Z</dcterms:created>
  <dcterms:modified xsi:type="dcterms:W3CDTF">2017-08-10T10:58:00Z</dcterms:modified>
</cp:coreProperties>
</file>