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7F" w:rsidRDefault="00832F7F" w:rsidP="00832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832F7F" w:rsidRDefault="00832F7F" w:rsidP="00832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832F7F" w:rsidRDefault="00832F7F" w:rsidP="00832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832F7F" w:rsidRDefault="00832F7F" w:rsidP="00832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832F7F" w:rsidRDefault="00832F7F" w:rsidP="00832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832F7F" w:rsidRDefault="00832F7F" w:rsidP="00832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502C2D">
        <w:rPr>
          <w:rFonts w:ascii="Times New Roman" w:hAnsi="Times New Roman"/>
          <w:b/>
          <w:bCs/>
          <w:sz w:val="32"/>
          <w:szCs w:val="32"/>
          <w:lang w:val="az-Latn-AZ"/>
        </w:rPr>
        <w:t>“Damazlıq heyvandarlıq haqqında” Azərbaycan Respublikasının Qanununda dəyişikliklər edilməsi barədə</w:t>
      </w:r>
    </w:p>
    <w:p w:rsidR="00832F7F" w:rsidRPr="00502C2D" w:rsidRDefault="00832F7F" w:rsidP="00832F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832F7F" w:rsidRDefault="00832F7F" w:rsidP="00832F7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413380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32F7F" w:rsidRPr="00413380" w:rsidRDefault="00832F7F" w:rsidP="00832F7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832F7F" w:rsidRPr="00502C2D" w:rsidRDefault="00832F7F" w:rsidP="00832F7F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02C2D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11-ci və 17-ci bəndlərini rəhbər tutaraq, “Atçılıq haqqında” Azərbaycan Respublikasının Qanununda dəyişikliklər edilməsi barədə” Azərbaycan Respublikasının 2016-cı il 29 noyabr tarixli 425-VQD nömrəli Qanununun tətbiqi ilə əlaqədar</w:t>
      </w:r>
      <w:r w:rsidRPr="00502C2D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832F7F" w:rsidRPr="00502C2D" w:rsidRDefault="00832F7F" w:rsidP="00832F7F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02C2D">
        <w:rPr>
          <w:rFonts w:ascii="Times New Roman" w:hAnsi="Times New Roman"/>
          <w:bCs/>
          <w:sz w:val="28"/>
          <w:szCs w:val="28"/>
          <w:lang w:val="az-Latn-AZ"/>
        </w:rPr>
        <w:t>“</w:t>
      </w:r>
      <w:r w:rsidRPr="00502C2D">
        <w:rPr>
          <w:rFonts w:ascii="Times New Roman" w:hAnsi="Times New Roman"/>
          <w:sz w:val="28"/>
          <w:szCs w:val="28"/>
          <w:lang w:val="az-Latn-AZ"/>
        </w:rPr>
        <w:t>Damazlıq heyvandarlıq haqqında</w:t>
      </w:r>
      <w:r w:rsidRPr="00502C2D">
        <w:rPr>
          <w:rFonts w:ascii="Times New Roman" w:hAnsi="Times New Roman"/>
          <w:bCs/>
          <w:sz w:val="28"/>
          <w:szCs w:val="28"/>
          <w:lang w:val="az-Latn-AZ"/>
        </w:rPr>
        <w:t xml:space="preserve">” Azərbaycan Respublikasının Qanununda </w:t>
      </w:r>
      <w:r w:rsidRPr="00502C2D">
        <w:rPr>
          <w:rFonts w:ascii="Times New Roman" w:hAnsi="Times New Roman"/>
          <w:sz w:val="28"/>
          <w:szCs w:val="28"/>
          <w:lang w:val="az-Latn-AZ"/>
        </w:rPr>
        <w:t xml:space="preserve">(Azərbaycan Respublikasının Qanunvericilik Toplusu, 2008, № 3, maddə 143; </w:t>
      </w:r>
      <w:r w:rsidRPr="00502C2D">
        <w:rPr>
          <w:rFonts w:ascii="Times New Roman" w:hAnsi="Times New Roman"/>
          <w:bCs/>
          <w:sz w:val="28"/>
          <w:szCs w:val="28"/>
          <w:lang w:val="az-Latn-AZ"/>
        </w:rPr>
        <w:t>2011, № 2, maddə 71</w:t>
      </w:r>
      <w:r w:rsidRPr="00502C2D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832F7F" w:rsidRPr="00502C2D" w:rsidRDefault="00832F7F" w:rsidP="00832F7F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02C2D">
        <w:rPr>
          <w:rFonts w:ascii="Times New Roman" w:hAnsi="Times New Roman"/>
          <w:sz w:val="28"/>
          <w:szCs w:val="28"/>
          <w:lang w:val="az-Latn-AZ"/>
        </w:rPr>
        <w:t>1. 17.4-cü maddənin ikinci cümləsində və 22.5-ci maddədə “qanunvericilikdə” sözü “Azərbaycan Respublikasının İnzibati Xətalar Məcəlləsində</w:t>
      </w:r>
      <w:r w:rsidRPr="00502C2D">
        <w:rPr>
          <w:rFonts w:ascii="Times New Roman" w:hAnsi="Times New Roman"/>
          <w:iCs/>
          <w:color w:val="000000"/>
          <w:sz w:val="28"/>
          <w:szCs w:val="28"/>
          <w:lang w:val="az-Latn-AZ"/>
        </w:rPr>
        <w:t>” sözləri ilə əvəz edilsin.</w:t>
      </w:r>
    </w:p>
    <w:p w:rsidR="00832F7F" w:rsidRPr="00502C2D" w:rsidRDefault="00832F7F" w:rsidP="00832F7F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02C2D"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Pr="00502C2D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29-cu maddədə </w:t>
      </w:r>
      <w:r w:rsidRPr="00502C2D">
        <w:rPr>
          <w:rFonts w:ascii="Times New Roman" w:hAnsi="Times New Roman"/>
          <w:sz w:val="28"/>
          <w:szCs w:val="28"/>
          <w:lang w:val="az-Latn-AZ"/>
        </w:rPr>
        <w:t>“qanunvericiliyinə” sözü “İnzibati Xətalar Məcəlləsinə” sözləri ilə</w:t>
      </w:r>
      <w:r w:rsidRPr="00502C2D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 əvəz edilsin.</w:t>
      </w:r>
      <w:r w:rsidRPr="00502C2D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32F7F" w:rsidRPr="00502C2D" w:rsidRDefault="00832F7F" w:rsidP="00832F7F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02C2D">
        <w:rPr>
          <w:rFonts w:ascii="Times New Roman" w:hAnsi="Times New Roman"/>
          <w:sz w:val="28"/>
          <w:szCs w:val="28"/>
          <w:lang w:val="az-Latn-AZ"/>
        </w:rPr>
        <w:t xml:space="preserve">3. </w:t>
      </w:r>
      <w:r w:rsidRPr="00502C2D">
        <w:rPr>
          <w:rFonts w:ascii="Times New Roman" w:hAnsi="Times New Roman"/>
          <w:iCs/>
          <w:color w:val="000000"/>
          <w:sz w:val="28"/>
          <w:szCs w:val="28"/>
          <w:lang w:val="az-Latn-AZ"/>
        </w:rPr>
        <w:t>30-cu maddədə “</w:t>
      </w:r>
      <w:r w:rsidRPr="00502C2D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qanunvericiliyinə uyğun olaraq” sözləri “inzibati və məhkəmə qaydasında” sözləri ilə əvəz edilsin.</w:t>
      </w:r>
    </w:p>
    <w:p w:rsidR="00832F7F" w:rsidRPr="00502C2D" w:rsidRDefault="00832F7F" w:rsidP="00832F7F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</w:pPr>
    </w:p>
    <w:p w:rsidR="00832F7F" w:rsidRPr="00502C2D" w:rsidRDefault="00832F7F" w:rsidP="00832F7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32F7F" w:rsidRPr="00502C2D" w:rsidRDefault="00832F7F" w:rsidP="00832F7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32F7F" w:rsidRDefault="00832F7F" w:rsidP="00832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2F7F" w:rsidRDefault="00832F7F" w:rsidP="00832F7F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</w:p>
    <w:p w:rsidR="00832F7F" w:rsidRDefault="00832F7F" w:rsidP="00832F7F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İlham Əliyev</w:t>
      </w:r>
    </w:p>
    <w:p w:rsidR="00832F7F" w:rsidRDefault="00832F7F" w:rsidP="00832F7F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832F7F" w:rsidRDefault="00832F7F" w:rsidP="00832F7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32F7F" w:rsidRDefault="00832F7F" w:rsidP="00832F7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32F7F" w:rsidRDefault="00832F7F" w:rsidP="00832F7F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13 iyun 2017-ci il</w:t>
      </w:r>
    </w:p>
    <w:p w:rsidR="00832F7F" w:rsidRDefault="00832F7F" w:rsidP="00832F7F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715-VQD </w:t>
      </w:r>
    </w:p>
    <w:p w:rsidR="00832F7F" w:rsidRDefault="00832F7F" w:rsidP="00832F7F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val="az-Latn-AZ"/>
        </w:rPr>
      </w:pPr>
    </w:p>
    <w:p w:rsidR="00832F7F" w:rsidRPr="00413380" w:rsidRDefault="00832F7F" w:rsidP="00832F7F">
      <w:pPr>
        <w:spacing w:after="0" w:line="240" w:lineRule="auto"/>
        <w:rPr>
          <w:rFonts w:ascii="Times New Roman" w:hAnsi="Times New Roman"/>
          <w:sz w:val="28"/>
          <w:szCs w:val="28"/>
          <w:lang w:val="az-Latn-AZ" w:eastAsia="en-US"/>
        </w:rPr>
      </w:pPr>
    </w:p>
    <w:p w:rsidR="00327E90" w:rsidRPr="00832F7F" w:rsidRDefault="00327E90">
      <w:pPr>
        <w:rPr>
          <w:lang w:val="en-US"/>
        </w:rPr>
      </w:pPr>
      <w:bookmarkStart w:id="0" w:name="_GoBack"/>
      <w:bookmarkEnd w:id="0"/>
    </w:p>
    <w:sectPr w:rsidR="00327E90" w:rsidRPr="00832F7F" w:rsidSect="00502C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7F"/>
    <w:rsid w:val="00327E90"/>
    <w:rsid w:val="008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7F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7F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2017-10-03T10:22:00Z</dcterms:created>
  <dcterms:modified xsi:type="dcterms:W3CDTF">2017-10-03T10:22:00Z</dcterms:modified>
</cp:coreProperties>
</file>