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42" w:rsidRPr="003B76F0" w:rsidRDefault="00EE0542" w:rsidP="00EE054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E0542" w:rsidRPr="003B76F0" w:rsidRDefault="00EE0542" w:rsidP="00EE054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E0542" w:rsidRPr="003B76F0" w:rsidRDefault="00EE0542" w:rsidP="00EE0542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42" w:rsidRPr="003B76F0" w:rsidRDefault="00EE0542" w:rsidP="00EE0542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42" w:rsidRPr="003B76F0" w:rsidRDefault="00EE0542" w:rsidP="00EE0542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542" w:rsidRPr="003B76F0" w:rsidRDefault="00EE0542" w:rsidP="00EE0542">
      <w:pPr>
        <w:ind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3B76F0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EE0542" w:rsidRPr="00CB0381" w:rsidRDefault="00EE0542" w:rsidP="00EE0542">
      <w:pPr>
        <w:ind w:firstLine="54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CB0381">
        <w:rPr>
          <w:rFonts w:ascii="Times New Roman" w:hAnsi="Times New Roman"/>
          <w:b/>
          <w:bCs/>
          <w:color w:val="000000"/>
          <w:sz w:val="32"/>
          <w:szCs w:val="32"/>
        </w:rPr>
        <w:t>“Sosial müavinətlər haqqında” Azərbaycan Respublikasının Qanununda dəyişiklik edilməsi barədə</w:t>
      </w:r>
    </w:p>
    <w:p w:rsidR="00EE0542" w:rsidRDefault="00EE0542" w:rsidP="00EE0542">
      <w:pPr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EE0542" w:rsidRPr="00CB0381" w:rsidRDefault="00EE0542" w:rsidP="00EE0542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EE0542" w:rsidRPr="00CB0381" w:rsidRDefault="00EE0542" w:rsidP="00EE0542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0542" w:rsidRPr="00CB0381" w:rsidRDefault="00EE0542" w:rsidP="00EE054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B0381">
        <w:rPr>
          <w:rFonts w:ascii="Times New Roman" w:hAnsi="Times New Roman"/>
          <w:color w:val="000000"/>
          <w:sz w:val="28"/>
          <w:szCs w:val="28"/>
        </w:rPr>
        <w:t xml:space="preserve">Azərbaycan Respublikasının Milli Məclisi Azərbaycan Respublikası Konstitusiyasının 94-cü maddəsinin I hissəsinin 15-ci bəndini rəhbər tutaraq, “Nağdsız </w:t>
      </w:r>
      <w:proofErr w:type="spellStart"/>
      <w:r w:rsidRPr="00CB0381">
        <w:rPr>
          <w:rFonts w:ascii="Times New Roman" w:hAnsi="Times New Roman"/>
          <w:color w:val="000000"/>
          <w:sz w:val="28"/>
          <w:szCs w:val="28"/>
        </w:rPr>
        <w:t>hesablaşmalar</w:t>
      </w:r>
      <w:proofErr w:type="spellEnd"/>
      <w:r w:rsidRPr="00CB0381">
        <w:rPr>
          <w:rFonts w:ascii="Times New Roman" w:hAnsi="Times New Roman"/>
          <w:color w:val="000000"/>
          <w:sz w:val="28"/>
          <w:szCs w:val="28"/>
        </w:rPr>
        <w:t xml:space="preserve"> haqqında” Azərbaycan Respublikasının 2016-cı il 16 dekabr tarixli 461-VQ nömrəli Qanununun tətbiqi ilə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381">
        <w:rPr>
          <w:rFonts w:ascii="Times New Roman" w:hAnsi="Times New Roman"/>
          <w:color w:val="000000"/>
          <w:sz w:val="28"/>
          <w:szCs w:val="28"/>
        </w:rPr>
        <w:t xml:space="preserve">əlaqədar </w:t>
      </w:r>
      <w:r w:rsidRPr="00CB0381">
        <w:rPr>
          <w:rFonts w:ascii="Times New Roman" w:hAnsi="Times New Roman"/>
          <w:b/>
          <w:bCs/>
          <w:color w:val="000000"/>
          <w:sz w:val="28"/>
          <w:szCs w:val="28"/>
        </w:rPr>
        <w:t>qərara alır:</w:t>
      </w:r>
    </w:p>
    <w:p w:rsidR="00EE0542" w:rsidRPr="00CB0381" w:rsidRDefault="00EE0542" w:rsidP="00EE0542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E0542" w:rsidRPr="00CB0381" w:rsidRDefault="00EE0542" w:rsidP="00EE054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B0381">
        <w:rPr>
          <w:rFonts w:ascii="Times New Roman" w:hAnsi="Times New Roman"/>
          <w:color w:val="000000"/>
          <w:sz w:val="28"/>
          <w:szCs w:val="28"/>
        </w:rPr>
        <w:t>“Sosial müavinətlər haqqında” Azərbaycan Respublikasının Qanununun (Azərbaycan Respublikasının Qanunvericilik Toplusu, 2006, № 2, maddə 76; 2007, № 10, maddə 933; 2008, № 6, maddələr 464, 475; 2013, № 1, maddə 19, № 6, maddə 618, № 11, maddələr 1240, 1306) 10-1.1-ci maddəsinə “məbləğdə” sözündən sonra “və yalnız nağdsız qaydada” sözləri əlavə edilsin.</w:t>
      </w:r>
    </w:p>
    <w:p w:rsidR="00EE0542" w:rsidRPr="00CB0381" w:rsidRDefault="00EE0542" w:rsidP="00EE0542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EE0542" w:rsidRPr="003B76F0" w:rsidRDefault="00EE0542" w:rsidP="00EE0542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E0542" w:rsidRPr="003B76F0" w:rsidRDefault="00EE0542" w:rsidP="00EE0542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EE0542" w:rsidRPr="003B76F0" w:rsidRDefault="00EE0542" w:rsidP="00EE0542">
      <w:pPr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EE0542" w:rsidRDefault="00EE0542" w:rsidP="00EE0542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EE0542" w:rsidRPr="003B76F0" w:rsidRDefault="00EE0542" w:rsidP="00EE0542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sz w:val="28"/>
          <w:szCs w:val="28"/>
          <w:lang w:val="az-Latn-AZ"/>
        </w:rPr>
      </w:pPr>
    </w:p>
    <w:p w:rsidR="00EE0542" w:rsidRPr="003B76F0" w:rsidRDefault="00EE0542" w:rsidP="00EE0542">
      <w:pPr>
        <w:ind w:left="4820"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3B76F0">
        <w:rPr>
          <w:rFonts w:ascii="Times New Roman" w:eastAsia="MS Mincho" w:hAnsi="Times New Roman"/>
          <w:b/>
          <w:bCs/>
          <w:sz w:val="28"/>
          <w:szCs w:val="28"/>
        </w:rPr>
        <w:t xml:space="preserve">İlham Əliyev                                                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    </w:t>
      </w:r>
      <w:r w:rsidRPr="003B76F0">
        <w:rPr>
          <w:rFonts w:ascii="Times New Roman" w:eastAsia="MS Mincho" w:hAnsi="Times New Roman"/>
          <w:b/>
          <w:bCs/>
          <w:sz w:val="28"/>
          <w:szCs w:val="28"/>
        </w:rPr>
        <w:t>Azərbaycan Respublikasının Prezidenti</w:t>
      </w:r>
    </w:p>
    <w:p w:rsidR="00EE0542" w:rsidRPr="003B76F0" w:rsidRDefault="00EE0542" w:rsidP="00EE0542">
      <w:pPr>
        <w:rPr>
          <w:rFonts w:ascii="Times New Roman" w:eastAsia="Calibri" w:hAnsi="Times New Roman"/>
          <w:sz w:val="28"/>
          <w:szCs w:val="28"/>
        </w:rPr>
      </w:pPr>
    </w:p>
    <w:p w:rsidR="00EE0542" w:rsidRDefault="00EE0542" w:rsidP="00EE0542">
      <w:pPr>
        <w:ind w:firstLine="0"/>
        <w:rPr>
          <w:rFonts w:ascii="Times New Roman" w:eastAsia="MS Mincho" w:hAnsi="Times New Roman"/>
          <w:sz w:val="28"/>
          <w:szCs w:val="28"/>
        </w:rPr>
      </w:pPr>
    </w:p>
    <w:p w:rsidR="00EE0542" w:rsidRPr="003B76F0" w:rsidRDefault="00EE0542" w:rsidP="00EE0542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Bakı şəhəri, 13 iyun 2017-ci il</w:t>
      </w:r>
    </w:p>
    <w:p w:rsidR="00EE0542" w:rsidRPr="003B76F0" w:rsidRDefault="00EE0542" w:rsidP="00EE0542">
      <w:pPr>
        <w:ind w:firstLine="0"/>
        <w:rPr>
          <w:rFonts w:ascii="Times New Roman" w:eastAsia="MS Mincho" w:hAnsi="Times New Roman"/>
          <w:sz w:val="28"/>
          <w:szCs w:val="28"/>
        </w:rPr>
      </w:pPr>
      <w:r w:rsidRPr="003B76F0">
        <w:rPr>
          <w:rFonts w:ascii="Times New Roman" w:eastAsia="MS Mincho" w:hAnsi="Times New Roman"/>
          <w:sz w:val="28"/>
          <w:szCs w:val="28"/>
        </w:rPr>
        <w:t>№</w:t>
      </w:r>
      <w:r w:rsidRPr="003B76F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719</w:t>
      </w:r>
      <w:r w:rsidRPr="003B76F0">
        <w:rPr>
          <w:rFonts w:ascii="Times New Roman" w:hAnsi="Times New Roman"/>
          <w:sz w:val="28"/>
          <w:szCs w:val="28"/>
        </w:rPr>
        <w:t>-VQD</w:t>
      </w:r>
    </w:p>
    <w:p w:rsidR="00EE0542" w:rsidRPr="003B76F0" w:rsidRDefault="00EE0542" w:rsidP="00EE0542">
      <w:pPr>
        <w:pStyle w:val="NormalWeb"/>
        <w:tabs>
          <w:tab w:val="left" w:pos="0"/>
          <w:tab w:val="left" w:pos="720"/>
          <w:tab w:val="left" w:pos="6660"/>
          <w:tab w:val="left" w:pos="774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az-Latn-AZ"/>
        </w:rPr>
      </w:pPr>
    </w:p>
    <w:p w:rsidR="00EE0542" w:rsidRPr="003B76F0" w:rsidRDefault="00EE0542" w:rsidP="00EE0542">
      <w:pPr>
        <w:ind w:firstLine="601"/>
        <w:rPr>
          <w:rFonts w:ascii="Times New Roman" w:hAnsi="Times New Roman"/>
          <w:color w:val="000000"/>
          <w:sz w:val="28"/>
          <w:szCs w:val="28"/>
        </w:rPr>
      </w:pPr>
    </w:p>
    <w:p w:rsidR="00EE0542" w:rsidRPr="003B76F0" w:rsidRDefault="00EE0542" w:rsidP="00EE0542">
      <w:pPr>
        <w:ind w:firstLine="709"/>
        <w:rPr>
          <w:rFonts w:ascii="Times New Roman" w:hAnsi="Times New Roman"/>
          <w:sz w:val="28"/>
          <w:szCs w:val="28"/>
        </w:rPr>
      </w:pPr>
    </w:p>
    <w:p w:rsidR="00EE0542" w:rsidRPr="003B76F0" w:rsidRDefault="00EE0542" w:rsidP="00EE0542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E0542" w:rsidRPr="003B76F0" w:rsidRDefault="00EE0542" w:rsidP="00EE0542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E0542" w:rsidRPr="003B76F0" w:rsidRDefault="00EE0542" w:rsidP="00EE0542">
      <w:pPr>
        <w:ind w:left="3600" w:firstLine="648"/>
        <w:jc w:val="center"/>
        <w:rPr>
          <w:rFonts w:ascii="Times New Roman" w:hAnsi="Times New Roman"/>
          <w:b/>
          <w:sz w:val="28"/>
          <w:szCs w:val="28"/>
        </w:rPr>
      </w:pPr>
    </w:p>
    <w:p w:rsidR="00EE0542" w:rsidRPr="003B76F0" w:rsidRDefault="00EE0542" w:rsidP="00EE0542">
      <w:pPr>
        <w:pStyle w:val="BodyText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 xml:space="preserve"> </w:t>
      </w:r>
    </w:p>
    <w:p w:rsidR="00C83944" w:rsidRDefault="00C83944">
      <w:bookmarkStart w:id="0" w:name="_GoBack"/>
      <w:bookmarkEnd w:id="0"/>
    </w:p>
    <w:sectPr w:rsidR="00C83944" w:rsidSect="00215481">
      <w:headerReference w:type="even" r:id="rId5"/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_L"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D" w:rsidRPr="004C199A" w:rsidRDefault="00EE0542" w:rsidP="004C199A">
    <w:pPr>
      <w:pStyle w:val="Footer"/>
      <w:tabs>
        <w:tab w:val="clear" w:pos="4153"/>
        <w:tab w:val="clear" w:pos="8306"/>
      </w:tabs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D" w:rsidRDefault="00EE0542" w:rsidP="00864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504BD" w:rsidRDefault="00EE05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BD" w:rsidRDefault="00EE0542" w:rsidP="00EE39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04BD" w:rsidRDefault="00EE0542" w:rsidP="004C199A">
    <w:pPr>
      <w:pStyle w:val="Header"/>
      <w:tabs>
        <w:tab w:val="clear" w:pos="4153"/>
        <w:tab w:val="clear" w:pos="8306"/>
      </w:tabs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42"/>
    <w:rsid w:val="00C83944"/>
    <w:rsid w:val="00E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4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0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0542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EE0542"/>
  </w:style>
  <w:style w:type="paragraph" w:styleId="Footer">
    <w:name w:val="footer"/>
    <w:basedOn w:val="Normal"/>
    <w:link w:val="FooterChar"/>
    <w:rsid w:val="00EE05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0542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EE0542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EE05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EE0542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EE0542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4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0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0542"/>
    <w:rPr>
      <w:rFonts w:ascii="Arial" w:eastAsia="Times New Roman" w:hAnsi="Arial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EE0542"/>
  </w:style>
  <w:style w:type="paragraph" w:styleId="Footer">
    <w:name w:val="footer"/>
    <w:basedOn w:val="Normal"/>
    <w:link w:val="FooterChar"/>
    <w:rsid w:val="00EE05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0542"/>
    <w:rPr>
      <w:rFonts w:ascii="Arial" w:eastAsia="Times New Roman" w:hAnsi="Arial" w:cs="Times New Roman"/>
      <w:sz w:val="24"/>
      <w:szCs w:val="20"/>
      <w:lang w:eastAsia="ru-RU"/>
    </w:rPr>
  </w:style>
  <w:style w:type="paragraph" w:styleId="NormalWeb">
    <w:name w:val="Normal (Web)"/>
    <w:aliases w:val="Знак, Знак,Char,Char Char Char,Char Char,Char Char Char Char"/>
    <w:basedOn w:val="Normal"/>
    <w:link w:val="NormalWebChar1"/>
    <w:rsid w:val="00EE0542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ru-RU"/>
    </w:rPr>
  </w:style>
  <w:style w:type="character" w:customStyle="1" w:styleId="NormalWebChar1">
    <w:name w:val="Normal (Web) Char1"/>
    <w:aliases w:val="Знак Char1, Знак Char,Char Char1,Char Char Char Char1,Char Char Char1,Char Char Char Char Char"/>
    <w:link w:val="NormalWeb"/>
    <w:locked/>
    <w:rsid w:val="00EE05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EE0542"/>
    <w:pPr>
      <w:ind w:firstLine="0"/>
    </w:pPr>
    <w:rPr>
      <w:rFonts w:ascii="TIMES_L" w:hAnsi="TIMES_L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EE0542"/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2017-08-10T10:20:00Z</dcterms:created>
  <dcterms:modified xsi:type="dcterms:W3CDTF">2017-08-10T10:20:00Z</dcterms:modified>
</cp:coreProperties>
</file>