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63" w:rsidRDefault="00B01263" w:rsidP="00B01263">
      <w:pPr>
        <w:jc w:val="center"/>
        <w:rPr>
          <w:b/>
          <w:bCs/>
          <w:color w:val="000000"/>
          <w:sz w:val="32"/>
          <w:szCs w:val="32"/>
          <w:lang w:val="az-Latn-AZ"/>
        </w:rPr>
      </w:pPr>
    </w:p>
    <w:p w:rsidR="00B01263" w:rsidRDefault="00B01263" w:rsidP="00B01263">
      <w:pPr>
        <w:jc w:val="center"/>
        <w:rPr>
          <w:b/>
          <w:bCs/>
          <w:color w:val="000000"/>
          <w:sz w:val="32"/>
          <w:szCs w:val="32"/>
          <w:lang w:val="az-Latn-AZ"/>
        </w:rPr>
      </w:pPr>
    </w:p>
    <w:p w:rsidR="00B01263" w:rsidRDefault="00B01263" w:rsidP="00B01263">
      <w:pPr>
        <w:jc w:val="center"/>
        <w:rPr>
          <w:b/>
          <w:bCs/>
          <w:color w:val="000000"/>
          <w:sz w:val="32"/>
          <w:szCs w:val="32"/>
          <w:lang w:val="az-Latn-AZ"/>
        </w:rPr>
      </w:pPr>
    </w:p>
    <w:p w:rsidR="00B01263" w:rsidRDefault="00B01263" w:rsidP="00B01263">
      <w:pPr>
        <w:jc w:val="center"/>
        <w:rPr>
          <w:b/>
          <w:bCs/>
          <w:color w:val="000000"/>
          <w:sz w:val="32"/>
          <w:szCs w:val="32"/>
          <w:lang w:val="az-Latn-AZ"/>
        </w:rPr>
      </w:pPr>
      <w:r>
        <w:rPr>
          <w:b/>
          <w:bCs/>
          <w:color w:val="000000"/>
          <w:sz w:val="32"/>
          <w:szCs w:val="32"/>
          <w:lang w:val="az-Latn-AZ"/>
        </w:rPr>
        <w:t xml:space="preserve">“Təhsil haqqında” Azərbaycan Respublikasının Qanununda </w:t>
      </w:r>
    </w:p>
    <w:p w:rsidR="00B01263" w:rsidRDefault="00B01263" w:rsidP="00B01263">
      <w:pPr>
        <w:jc w:val="center"/>
        <w:rPr>
          <w:b/>
          <w:bCs/>
          <w:color w:val="000000"/>
          <w:sz w:val="32"/>
          <w:szCs w:val="32"/>
          <w:lang w:val="az-Latn-AZ"/>
        </w:rPr>
      </w:pPr>
      <w:r>
        <w:rPr>
          <w:b/>
          <w:bCs/>
          <w:color w:val="000000"/>
          <w:sz w:val="32"/>
          <w:szCs w:val="32"/>
          <w:lang w:val="az-Latn-AZ"/>
        </w:rPr>
        <w:t>dəyişikliklər edilməsi barədə</w:t>
      </w:r>
    </w:p>
    <w:p w:rsidR="00B01263" w:rsidRDefault="00B01263" w:rsidP="00B01263">
      <w:pPr>
        <w:jc w:val="center"/>
        <w:rPr>
          <w:b/>
          <w:bCs/>
          <w:color w:val="000000"/>
          <w:sz w:val="32"/>
          <w:szCs w:val="32"/>
          <w:lang w:val="az-Latn-AZ"/>
        </w:rPr>
      </w:pPr>
    </w:p>
    <w:p w:rsidR="00B01263" w:rsidRPr="00CF6A0C" w:rsidRDefault="00B01263" w:rsidP="00B01263">
      <w:pPr>
        <w:ind w:firstLine="540"/>
        <w:jc w:val="center"/>
        <w:rPr>
          <w:b/>
          <w:bCs/>
          <w:color w:val="000000"/>
          <w:sz w:val="40"/>
          <w:szCs w:val="40"/>
          <w:lang w:val="az-Latn-AZ"/>
        </w:rPr>
      </w:pPr>
      <w:r w:rsidRPr="00CF6A0C">
        <w:rPr>
          <w:b/>
          <w:bCs/>
          <w:color w:val="000000"/>
          <w:sz w:val="40"/>
          <w:szCs w:val="40"/>
          <w:lang w:val="az-Latn-AZ"/>
        </w:rPr>
        <w:t>AZƏRBAYCAN RESPUBLİKASININ QANUNU</w:t>
      </w:r>
    </w:p>
    <w:p w:rsidR="00B01263" w:rsidRDefault="00B01263" w:rsidP="00B01263">
      <w:pPr>
        <w:jc w:val="both"/>
        <w:rPr>
          <w:color w:val="000000"/>
          <w:sz w:val="32"/>
          <w:szCs w:val="32"/>
          <w:lang w:val="az-Latn-AZ"/>
        </w:rPr>
      </w:pPr>
    </w:p>
    <w:p w:rsidR="00B01263" w:rsidRDefault="00B01263" w:rsidP="00B01263">
      <w:pPr>
        <w:spacing w:before="120"/>
        <w:ind w:firstLine="567"/>
        <w:jc w:val="both"/>
        <w:rPr>
          <w:color w:val="000000"/>
          <w:sz w:val="28"/>
          <w:szCs w:val="28"/>
          <w:lang w:val="az-Latn-AZ"/>
        </w:rPr>
      </w:pPr>
      <w:r>
        <w:rPr>
          <w:color w:val="000000"/>
          <w:sz w:val="28"/>
          <w:szCs w:val="28"/>
          <w:lang w:val="az-Latn-AZ"/>
        </w:rPr>
        <w:t xml:space="preserve">Azərbaycan Respublikasının Milli Məclisi Azərbaycan Respublikası Konstitusiyasının 94-cü maddəsinin I hissəsinin 1-ci bəndini rəhbər tutaraq </w:t>
      </w:r>
      <w:r>
        <w:rPr>
          <w:b/>
          <w:bCs/>
          <w:color w:val="000000"/>
          <w:sz w:val="28"/>
          <w:szCs w:val="28"/>
          <w:lang w:val="az-Latn-AZ"/>
        </w:rPr>
        <w:t>qərara alır:</w:t>
      </w:r>
    </w:p>
    <w:p w:rsidR="00B01263" w:rsidRDefault="00B01263" w:rsidP="00B01263">
      <w:pPr>
        <w:spacing w:before="120"/>
        <w:ind w:firstLine="567"/>
        <w:jc w:val="both"/>
        <w:rPr>
          <w:sz w:val="28"/>
          <w:szCs w:val="28"/>
          <w:lang w:val="az-Latn-AZ"/>
        </w:rPr>
      </w:pPr>
      <w:r>
        <w:rPr>
          <w:sz w:val="28"/>
          <w:szCs w:val="28"/>
          <w:lang w:val="az-Latn-AZ"/>
        </w:rPr>
        <w:t xml:space="preserve"> “Təhsil haqqında” Azərbaycan Respublikasının Qanununda (Azərbaycan Respublikasının Qanunvericilik Toplusu, 2009, № 9, maddə 684; 2011, № 2, maddə 70; 2014, № 1, maddə 3; 2015, № 11, maddə 1266; 2016, № 1, maddə 41, № 11, maddə 1766; 2017, № 2, maddə 145; Azərbaycan Respublikasının </w:t>
      </w:r>
      <w:r>
        <w:rPr>
          <w:color w:val="000000"/>
          <w:sz w:val="28"/>
          <w:szCs w:val="28"/>
          <w:lang w:val="az-Latn-AZ"/>
        </w:rPr>
        <w:t xml:space="preserve">2017-ci il 7 aprel tarixli 560-VQD nömrəli Qanunu) </w:t>
      </w:r>
      <w:r>
        <w:rPr>
          <w:sz w:val="28"/>
          <w:szCs w:val="28"/>
          <w:lang w:val="az-Latn-AZ"/>
        </w:rPr>
        <w:t>aşağıdakı dəyişikliklər edilsin:</w:t>
      </w:r>
    </w:p>
    <w:p w:rsidR="00B01263" w:rsidRDefault="00B01263" w:rsidP="00B01263">
      <w:pPr>
        <w:spacing w:before="120"/>
        <w:ind w:firstLine="567"/>
        <w:jc w:val="both"/>
        <w:rPr>
          <w:sz w:val="28"/>
          <w:szCs w:val="28"/>
          <w:lang w:val="az-Latn-AZ"/>
        </w:rPr>
      </w:pPr>
      <w:r>
        <w:rPr>
          <w:sz w:val="28"/>
          <w:szCs w:val="28"/>
          <w:lang w:val="az-Latn-AZ"/>
        </w:rPr>
        <w:t>1. Aşağıdakı məzmunda 22.3-1-ci maddə əlavə edilsin:</w:t>
      </w:r>
    </w:p>
    <w:p w:rsidR="00B01263" w:rsidRDefault="00B01263" w:rsidP="00B01263">
      <w:pPr>
        <w:spacing w:before="120"/>
        <w:ind w:firstLine="567"/>
        <w:jc w:val="both"/>
        <w:rPr>
          <w:sz w:val="28"/>
          <w:szCs w:val="28"/>
          <w:lang w:val="az-Latn-AZ"/>
        </w:rPr>
      </w:pPr>
      <w:r>
        <w:rPr>
          <w:sz w:val="28"/>
          <w:szCs w:val="28"/>
          <w:lang w:val="az-Latn-AZ"/>
        </w:rPr>
        <w:t xml:space="preserve">“22.3-1. Müvafiq icra hakimiyyəti orqanının müəyyən etdiyi ali təhsil müəssisələri və ixtisaslar üzrə </w:t>
      </w:r>
      <w:proofErr w:type="spellStart"/>
      <w:r>
        <w:rPr>
          <w:sz w:val="28"/>
          <w:szCs w:val="28"/>
          <w:lang w:val="az-Latn-AZ"/>
        </w:rPr>
        <w:t>bakalavriat</w:t>
      </w:r>
      <w:proofErr w:type="spellEnd"/>
      <w:r>
        <w:rPr>
          <w:sz w:val="28"/>
          <w:szCs w:val="28"/>
          <w:lang w:val="az-Latn-AZ"/>
        </w:rPr>
        <w:t xml:space="preserve"> səviyyəsində birillik ödənişli hazırlıq qrupları təşkil olunur.”.</w:t>
      </w:r>
    </w:p>
    <w:p w:rsidR="00B01263" w:rsidRDefault="00B01263" w:rsidP="00B01263">
      <w:pPr>
        <w:spacing w:before="120"/>
        <w:ind w:firstLine="567"/>
        <w:jc w:val="both"/>
        <w:rPr>
          <w:color w:val="000000"/>
          <w:sz w:val="28"/>
          <w:szCs w:val="28"/>
          <w:lang w:val="az-Latn-AZ"/>
        </w:rPr>
      </w:pPr>
      <w:r>
        <w:rPr>
          <w:sz w:val="28"/>
          <w:szCs w:val="28"/>
          <w:lang w:val="az-Latn-AZ"/>
        </w:rPr>
        <w:t xml:space="preserve">2. </w:t>
      </w:r>
      <w:r>
        <w:rPr>
          <w:color w:val="000000"/>
          <w:sz w:val="28"/>
          <w:szCs w:val="28"/>
          <w:lang w:val="az-Latn-AZ"/>
        </w:rPr>
        <w:t xml:space="preserve">26.2-ci maddədə “təhsili müəssisələrinə” </w:t>
      </w:r>
      <w:proofErr w:type="spellStart"/>
      <w:r>
        <w:rPr>
          <w:color w:val="000000"/>
          <w:sz w:val="28"/>
          <w:szCs w:val="28"/>
          <w:lang w:val="az-Latn-AZ"/>
        </w:rPr>
        <w:t>sözlərindən</w:t>
      </w:r>
      <w:proofErr w:type="spellEnd"/>
      <w:r>
        <w:rPr>
          <w:color w:val="000000"/>
          <w:sz w:val="28"/>
          <w:szCs w:val="28"/>
          <w:lang w:val="az-Latn-AZ"/>
        </w:rPr>
        <w:t xml:space="preserve"> sonra “, həmçinin </w:t>
      </w:r>
      <w:r>
        <w:rPr>
          <w:sz w:val="28"/>
          <w:szCs w:val="28"/>
          <w:lang w:val="az-Latn-AZ"/>
        </w:rPr>
        <w:t>hazırlıq qruplarına</w:t>
      </w:r>
      <w:r>
        <w:rPr>
          <w:color w:val="000000"/>
          <w:sz w:val="28"/>
          <w:szCs w:val="28"/>
          <w:lang w:val="az-Latn-AZ"/>
        </w:rPr>
        <w:t>” sözləri əlavə edilsin.</w:t>
      </w:r>
    </w:p>
    <w:p w:rsidR="00B01263" w:rsidRDefault="00B01263" w:rsidP="00B01263">
      <w:pPr>
        <w:spacing w:before="120"/>
        <w:ind w:firstLine="567"/>
        <w:jc w:val="both"/>
        <w:rPr>
          <w:sz w:val="28"/>
          <w:szCs w:val="28"/>
          <w:lang w:val="az-Latn-AZ"/>
        </w:rPr>
      </w:pPr>
      <w:r>
        <w:rPr>
          <w:color w:val="000000"/>
          <w:sz w:val="28"/>
          <w:szCs w:val="28"/>
          <w:lang w:val="az-Latn-AZ"/>
        </w:rPr>
        <w:t xml:space="preserve">3. </w:t>
      </w:r>
      <w:r>
        <w:rPr>
          <w:sz w:val="28"/>
          <w:szCs w:val="28"/>
          <w:lang w:val="az-Latn-AZ"/>
        </w:rPr>
        <w:t>Aşağıdakı məzmunda 26.5-1-ci maddə əlavə edilsin:</w:t>
      </w:r>
    </w:p>
    <w:p w:rsidR="00B01263" w:rsidRDefault="00B01263" w:rsidP="00B01263">
      <w:pPr>
        <w:spacing w:before="120"/>
        <w:ind w:firstLine="567"/>
        <w:jc w:val="both"/>
        <w:rPr>
          <w:color w:val="000000"/>
          <w:sz w:val="28"/>
          <w:szCs w:val="28"/>
          <w:lang w:val="az-Latn-AZ"/>
        </w:rPr>
      </w:pPr>
      <w:r>
        <w:rPr>
          <w:sz w:val="28"/>
          <w:szCs w:val="28"/>
          <w:lang w:val="az-Latn-AZ"/>
        </w:rPr>
        <w:t xml:space="preserve">“26.5-1. Müvafiq icra hakimiyyəti orqanının müəyyən etdiyi ali təhsil müəssisələri və ixtisaslar üzrə </w:t>
      </w:r>
      <w:proofErr w:type="spellStart"/>
      <w:r>
        <w:rPr>
          <w:sz w:val="28"/>
          <w:szCs w:val="28"/>
          <w:lang w:val="az-Latn-AZ"/>
        </w:rPr>
        <w:t>bakalavriat</w:t>
      </w:r>
      <w:proofErr w:type="spellEnd"/>
      <w:r>
        <w:rPr>
          <w:sz w:val="28"/>
          <w:szCs w:val="28"/>
          <w:lang w:val="az-Latn-AZ"/>
        </w:rPr>
        <w:t xml:space="preserve"> səviyyəsində hazırlıq qruplarında </w:t>
      </w:r>
      <w:r>
        <w:rPr>
          <w:color w:val="000000"/>
          <w:sz w:val="28"/>
          <w:szCs w:val="28"/>
          <w:lang w:val="az-Latn-AZ"/>
        </w:rPr>
        <w:t>tədrisin sonunda keçirilən buraxılış imtahanları nəticəsində müvəffəqiyyət qazanan tələbələr ali təhsil müəssisələrinin birinci kursuna qəbul olunurlar. Ali təhsil müəssisələrinin hazırlıq qruplarında tədrisin təşkili qaydaları müvafiq icra hakimiyyəti orqanı tərəfindən müəyyən edilir.”.</w:t>
      </w:r>
    </w:p>
    <w:p w:rsidR="00B01263" w:rsidRDefault="00B01263" w:rsidP="00B01263">
      <w:pPr>
        <w:shd w:val="clear" w:color="auto" w:fill="FFFFFF"/>
        <w:spacing w:before="120"/>
        <w:ind w:firstLine="567"/>
        <w:jc w:val="both"/>
        <w:rPr>
          <w:sz w:val="28"/>
          <w:szCs w:val="28"/>
          <w:lang w:val="az-Latn-AZ"/>
        </w:rPr>
      </w:pPr>
    </w:p>
    <w:p w:rsidR="00B01263" w:rsidRDefault="00B01263" w:rsidP="00B01263">
      <w:pPr>
        <w:shd w:val="clear" w:color="auto" w:fill="FFFFFF"/>
        <w:spacing w:before="120"/>
        <w:ind w:firstLine="567"/>
        <w:jc w:val="both"/>
        <w:rPr>
          <w:sz w:val="28"/>
          <w:szCs w:val="28"/>
          <w:lang w:val="az-Latn-AZ"/>
        </w:rPr>
      </w:pPr>
    </w:p>
    <w:p w:rsidR="00B01263" w:rsidRDefault="00B01263" w:rsidP="00B01263">
      <w:pPr>
        <w:shd w:val="clear" w:color="auto" w:fill="FFFFFF"/>
        <w:spacing w:before="120"/>
        <w:ind w:firstLine="567"/>
        <w:jc w:val="both"/>
        <w:rPr>
          <w:sz w:val="28"/>
          <w:szCs w:val="28"/>
          <w:lang w:val="az-Latn-AZ"/>
        </w:rPr>
      </w:pPr>
    </w:p>
    <w:p w:rsidR="00B01263" w:rsidRDefault="00B01263" w:rsidP="00B01263">
      <w:pPr>
        <w:shd w:val="clear" w:color="auto" w:fill="FFFFFF"/>
        <w:spacing w:before="120"/>
        <w:ind w:firstLine="567"/>
        <w:jc w:val="both"/>
        <w:rPr>
          <w:b/>
          <w:bCs/>
          <w:sz w:val="28"/>
          <w:szCs w:val="28"/>
          <w:lang w:val="az-Latn-AZ"/>
        </w:rPr>
      </w:pPr>
      <w:r>
        <w:rPr>
          <w:b/>
          <w:bCs/>
          <w:sz w:val="28"/>
          <w:szCs w:val="28"/>
          <w:lang w:val="az-Latn-AZ"/>
        </w:rPr>
        <w:t xml:space="preserve">                                                                                   İlham Əliyev</w:t>
      </w:r>
    </w:p>
    <w:p w:rsidR="00B01263" w:rsidRDefault="00B01263" w:rsidP="00B01263">
      <w:pPr>
        <w:ind w:right="-46" w:firstLine="567"/>
        <w:jc w:val="center"/>
        <w:rPr>
          <w:b/>
          <w:bCs/>
          <w:sz w:val="28"/>
          <w:szCs w:val="28"/>
          <w:lang w:val="az-Latn-AZ"/>
        </w:rPr>
      </w:pPr>
      <w:r>
        <w:rPr>
          <w:b/>
          <w:bCs/>
          <w:sz w:val="28"/>
          <w:szCs w:val="28"/>
          <w:lang w:val="az-Latn-AZ"/>
        </w:rPr>
        <w:t xml:space="preserve">                                                          Azərbaycan Respublikasının Prezidenti</w:t>
      </w:r>
    </w:p>
    <w:p w:rsidR="00B01263" w:rsidRDefault="00B01263" w:rsidP="00B01263">
      <w:pPr>
        <w:pStyle w:val="BodyText"/>
        <w:spacing w:after="0"/>
        <w:ind w:right="-93"/>
        <w:jc w:val="both"/>
        <w:rPr>
          <w:rFonts w:ascii="Times New Roman" w:hAnsi="Times New Roman"/>
          <w:sz w:val="28"/>
          <w:szCs w:val="28"/>
          <w:lang w:val="az-Latn-AZ"/>
        </w:rPr>
      </w:pPr>
    </w:p>
    <w:p w:rsidR="00B01263" w:rsidRDefault="00B01263" w:rsidP="00B01263">
      <w:pPr>
        <w:ind w:right="-432"/>
        <w:rPr>
          <w:sz w:val="28"/>
          <w:szCs w:val="28"/>
          <w:lang w:val="az-Latn-AZ"/>
        </w:rPr>
      </w:pPr>
      <w:r>
        <w:rPr>
          <w:sz w:val="28"/>
          <w:szCs w:val="28"/>
          <w:lang w:val="az-Latn-AZ"/>
        </w:rPr>
        <w:t>Bakı şəhəri, 13 iyun 2017-ci il</w:t>
      </w:r>
    </w:p>
    <w:p w:rsidR="00B01263" w:rsidRDefault="00B01263" w:rsidP="00B01263">
      <w:pPr>
        <w:ind w:right="-432"/>
        <w:rPr>
          <w:sz w:val="28"/>
          <w:szCs w:val="28"/>
          <w:lang w:val="az-Latn-AZ"/>
        </w:rPr>
      </w:pPr>
      <w:r>
        <w:rPr>
          <w:sz w:val="28"/>
          <w:szCs w:val="28"/>
          <w:lang w:val="az-Latn-AZ"/>
        </w:rPr>
        <w:t>№ 741</w:t>
      </w:r>
      <w:r>
        <w:rPr>
          <w:sz w:val="28"/>
          <w:szCs w:val="28"/>
          <w:lang w:val="az-Latn-AZ" w:eastAsia="ja-JP"/>
        </w:rPr>
        <w:t>-VQD</w:t>
      </w:r>
    </w:p>
    <w:p w:rsidR="00B01263" w:rsidRPr="00226ED8" w:rsidRDefault="00B01263" w:rsidP="00B01263">
      <w:pPr>
        <w:rPr>
          <w:lang w:val="az-Latn-AZ"/>
        </w:rPr>
      </w:pPr>
    </w:p>
    <w:p w:rsidR="008242C5" w:rsidRPr="00B01263" w:rsidRDefault="008242C5">
      <w:pPr>
        <w:rPr>
          <w:lang w:val="az-Latn-AZ"/>
        </w:rPr>
      </w:pPr>
      <w:bookmarkStart w:id="0" w:name="_GoBack"/>
      <w:bookmarkEnd w:id="0"/>
    </w:p>
    <w:sectPr w:rsidR="008242C5" w:rsidRPr="00B012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63"/>
    <w:rsid w:val="008242C5"/>
    <w:rsid w:val="00B0126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63"/>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01263"/>
    <w:pPr>
      <w:spacing w:after="120"/>
    </w:pPr>
    <w:rPr>
      <w:rFonts w:ascii="Calibri" w:eastAsia="Calibri" w:hAnsi="Calibri"/>
    </w:rPr>
  </w:style>
  <w:style w:type="character" w:customStyle="1" w:styleId="BodyTextChar">
    <w:name w:val="Body Text Char"/>
    <w:basedOn w:val="DefaultParagraphFont"/>
    <w:link w:val="BodyText"/>
    <w:semiHidden/>
    <w:rsid w:val="00B01263"/>
    <w:rPr>
      <w:rFonts w:ascii="Calibri" w:eastAsia="Calibri" w:hAnsi="Calibri"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63"/>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01263"/>
    <w:pPr>
      <w:spacing w:after="120"/>
    </w:pPr>
    <w:rPr>
      <w:rFonts w:ascii="Calibri" w:eastAsia="Calibri" w:hAnsi="Calibri"/>
    </w:rPr>
  </w:style>
  <w:style w:type="character" w:customStyle="1" w:styleId="BodyTextChar">
    <w:name w:val="Body Text Char"/>
    <w:basedOn w:val="DefaultParagraphFont"/>
    <w:link w:val="BodyText"/>
    <w:semiHidden/>
    <w:rsid w:val="00B01263"/>
    <w:rPr>
      <w:rFonts w:ascii="Calibri" w:eastAsia="Calibri"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Characters>
  <Application>Microsoft Office Word</Application>
  <DocSecurity>0</DocSecurity>
  <Lines>5</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2017-09-22T12:24:00Z</dcterms:created>
  <dcterms:modified xsi:type="dcterms:W3CDTF">2017-09-22T12:24:00Z</dcterms:modified>
</cp:coreProperties>
</file>