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Default="00B0333D" w:rsidP="00B0333D">
      <w:pPr>
        <w:pStyle w:val="NoSpacing"/>
        <w:ind w:right="141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332FD8">
        <w:rPr>
          <w:rFonts w:ascii="Times New Roman" w:hAnsi="Times New Roman"/>
          <w:b/>
          <w:sz w:val="32"/>
          <w:szCs w:val="32"/>
          <w:lang w:val="az-Latn-AZ" w:eastAsia="ru-RU"/>
        </w:rPr>
        <w:t>Azərbaycan Respublikasının Torpaq Məcəlləsində</w:t>
      </w:r>
    </w:p>
    <w:p w:rsidR="00B0333D" w:rsidRPr="00332FD8" w:rsidRDefault="00B0333D" w:rsidP="00B0333D">
      <w:pPr>
        <w:pStyle w:val="NoSpacing"/>
        <w:ind w:right="141"/>
        <w:jc w:val="center"/>
        <w:rPr>
          <w:rFonts w:ascii="Times New Roman" w:hAnsi="Times New Roman"/>
          <w:b/>
          <w:sz w:val="32"/>
          <w:szCs w:val="32"/>
          <w:lang w:val="az-Latn-AZ" w:eastAsia="ru-RU"/>
        </w:rPr>
      </w:pPr>
      <w:r w:rsidRPr="00332FD8">
        <w:rPr>
          <w:rFonts w:ascii="Times New Roman" w:hAnsi="Times New Roman"/>
          <w:b/>
          <w:sz w:val="32"/>
          <w:szCs w:val="32"/>
          <w:lang w:val="az-Latn-AZ" w:eastAsia="ru-RU"/>
        </w:rPr>
        <w:t>dəyişiklik edilməsi haqqında</w:t>
      </w:r>
    </w:p>
    <w:p w:rsidR="00B0333D" w:rsidRDefault="00B0333D" w:rsidP="00B0333D">
      <w:pPr>
        <w:rPr>
          <w:b/>
          <w:lang w:val="az-Latn-AZ"/>
        </w:rPr>
      </w:pPr>
    </w:p>
    <w:p w:rsidR="00B0333D" w:rsidRPr="00D462A9" w:rsidRDefault="00B0333D" w:rsidP="00B0333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D462A9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B0333D" w:rsidRPr="00332FD8" w:rsidRDefault="00B0333D" w:rsidP="00B0333D">
      <w:pPr>
        <w:pStyle w:val="NoSpacing"/>
        <w:ind w:right="141" w:firstLine="709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Pr="007A3CDE" w:rsidRDefault="00B0333D" w:rsidP="00B0333D">
      <w:pPr>
        <w:pStyle w:val="NoSpacing"/>
        <w:ind w:right="141" w:firstLine="709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7A3CDE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13-cü bəndini rəhbər tutaraq </w:t>
      </w:r>
      <w:r w:rsidRPr="007A3CDE">
        <w:rPr>
          <w:rFonts w:ascii="Times New Roman" w:hAnsi="Times New Roman"/>
          <w:b/>
          <w:sz w:val="28"/>
          <w:szCs w:val="28"/>
          <w:lang w:val="az-Latn-AZ" w:eastAsia="ru-RU"/>
        </w:rPr>
        <w:t>qərara alır:</w:t>
      </w:r>
    </w:p>
    <w:p w:rsidR="00B0333D" w:rsidRPr="007A3CDE" w:rsidRDefault="00B0333D" w:rsidP="00B0333D">
      <w:pPr>
        <w:pStyle w:val="NoSpacing"/>
        <w:ind w:right="-1"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az-Latn-AZ"/>
        </w:rPr>
      </w:pPr>
      <w:r w:rsidRPr="007A3CDE">
        <w:rPr>
          <w:rFonts w:ascii="Times New Roman" w:hAnsi="Times New Roman"/>
          <w:sz w:val="28"/>
          <w:szCs w:val="28"/>
          <w:lang w:val="az-Latn-AZ" w:eastAsia="ru-RU"/>
        </w:rPr>
        <w:t>Azə</w:t>
      </w:r>
      <w:r>
        <w:rPr>
          <w:rFonts w:ascii="Times New Roman" w:hAnsi="Times New Roman"/>
          <w:sz w:val="28"/>
          <w:szCs w:val="28"/>
          <w:lang w:val="az-Latn-AZ" w:eastAsia="ru-RU"/>
        </w:rPr>
        <w:t>rbaycan Respublikası</w:t>
      </w:r>
      <w:r w:rsidRPr="007A3CDE">
        <w:rPr>
          <w:rFonts w:ascii="Times New Roman" w:hAnsi="Times New Roman"/>
          <w:sz w:val="28"/>
          <w:szCs w:val="28"/>
          <w:lang w:val="az-Latn-AZ" w:eastAsia="ru-RU"/>
        </w:rPr>
        <w:t xml:space="preserve"> Torpaq Məcəlləsinin (Azərbaycan Respublikasının Qanunvericilik Toplusu, 1999, № 8, maddə 478; 2001, № 12, maddə 736; 2002, № 5, maddələr 237, 241; 2003, № 1, maddə 11, № 6, maddə 256, № 8, maddə 423; 2004, № 2, maddə 59, № 6, maddə 415, № 10, maddə 761; 2006, № 2, maddə 67, № 6, maddə 478, № 8, maddə 657, № 11, maddə 932; 2007, № 1, maddə 3, № 8, maddə 745; 2008, № 5, maddə 348, № 6, maddə 460, № 8, maddə 707, № 12, maddə 1048; 2009, № 2, maddə 36; 2012, № 6, maddə 497; 2013, № 6, maddə 621; 2015, № 3, maddə 244, № 4, maddə 358, № 10, maddə 1094; 2016, № 1, maddələr 24, 27, № 4, maddə 639; 2017, № 1, maddə 24) 46-cı maddəsinin 2-1-ci hissəsinin yeddinci cümləsində “</w:t>
      </w:r>
      <w:r w:rsidRPr="007A3CDE">
        <w:rPr>
          <w:rFonts w:ascii="Times New Roman" w:hAnsi="Times New Roman"/>
          <w:iCs/>
          <w:color w:val="000000"/>
          <w:sz w:val="28"/>
          <w:szCs w:val="28"/>
          <w:lang w:val="az-Latn-AZ"/>
        </w:rPr>
        <w:t>Müvafiq icra hakimiyyəti orqanının müəyyən etdiyi xüsusi əhəmiyyətli dövlət obyektlərinin hasarları istisna olmaqla, bu maddənin ikinci cümləsinə uyğun olaraq” sözləri “İctimai çimərliklərdə (</w:t>
      </w:r>
      <w:r w:rsidRPr="00D462A9">
        <w:rPr>
          <w:rFonts w:ascii="Times New Roman" w:eastAsia="Arial" w:hAnsi="Times New Roman"/>
          <w:color w:val="000000"/>
          <w:sz w:val="28"/>
          <w:szCs w:val="28"/>
          <w:lang w:val="az-Latn-AZ"/>
        </w:rPr>
        <w:t xml:space="preserve">müvafiq icra hakimiyyəti orqanı və ya bələdiyyələr tərəfindən yaradılan və ya bu məqsədlər üçün hüquqi və fiziki şəxslərə icarəyə verilən, gediş-gəlişi </w:t>
      </w:r>
      <w:proofErr w:type="spellStart"/>
      <w:r w:rsidRPr="00D462A9">
        <w:rPr>
          <w:rFonts w:ascii="Times New Roman" w:eastAsia="Arial" w:hAnsi="Times New Roman"/>
          <w:color w:val="000000"/>
          <w:sz w:val="28"/>
          <w:szCs w:val="28"/>
          <w:lang w:val="az-Latn-AZ"/>
        </w:rPr>
        <w:t>məhdudlaşdırılmayan</w:t>
      </w:r>
      <w:proofErr w:type="spellEnd"/>
      <w:r w:rsidRPr="00D462A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çimərlik)</w:t>
      </w:r>
      <w:r w:rsidRPr="007A3CDE">
        <w:rPr>
          <w:rFonts w:ascii="Times New Roman" w:hAnsi="Times New Roman"/>
          <w:iCs/>
          <w:color w:val="000000"/>
          <w:sz w:val="28"/>
          <w:szCs w:val="28"/>
          <w:lang w:val="az-Latn-AZ"/>
        </w:rPr>
        <w:t>” sözləri ilə əvəz edilsin.</w:t>
      </w:r>
    </w:p>
    <w:p w:rsidR="00B0333D" w:rsidRPr="00332FD8" w:rsidRDefault="00B0333D" w:rsidP="00B0333D">
      <w:pPr>
        <w:pStyle w:val="NoSpacing"/>
        <w:ind w:right="-1"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Pr="00332FD8" w:rsidRDefault="00B0333D" w:rsidP="00B0333D">
      <w:pPr>
        <w:pStyle w:val="NoSpacing"/>
        <w:ind w:left="-567" w:right="141"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Pr="00332FD8" w:rsidRDefault="00B0333D" w:rsidP="00B0333D">
      <w:pPr>
        <w:pStyle w:val="NoSpacing"/>
        <w:ind w:left="-567" w:right="141"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Pr="00332FD8" w:rsidRDefault="00B0333D" w:rsidP="00B0333D">
      <w:pPr>
        <w:pStyle w:val="NoSpacing"/>
        <w:ind w:left="-567" w:right="141"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</w:p>
    <w:p w:rsidR="00B0333D" w:rsidRPr="00332FD8" w:rsidRDefault="00B0333D" w:rsidP="00B0333D">
      <w:pPr>
        <w:pStyle w:val="NoSpacing"/>
        <w:ind w:left="-567" w:right="141" w:firstLine="567"/>
        <w:jc w:val="both"/>
        <w:rPr>
          <w:rFonts w:ascii="Times New Roman" w:hAnsi="Times New Roman"/>
          <w:iCs/>
          <w:spacing w:val="40"/>
          <w:sz w:val="28"/>
          <w:szCs w:val="28"/>
          <w:lang w:val="az-Latn-AZ" w:eastAsia="ru-RU"/>
        </w:rPr>
      </w:pPr>
    </w:p>
    <w:p w:rsidR="00B0333D" w:rsidRDefault="00B0333D" w:rsidP="00B0333D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B0333D" w:rsidRDefault="00B0333D" w:rsidP="00B0333D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B0333D" w:rsidRDefault="00B0333D" w:rsidP="00B033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0333D" w:rsidRDefault="00B0333D" w:rsidP="00B033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0333D" w:rsidRDefault="00B0333D" w:rsidP="00B0333D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13 iyun 2017-ci il</w:t>
      </w:r>
    </w:p>
    <w:p w:rsidR="00B0333D" w:rsidRDefault="00B0333D" w:rsidP="00B0333D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742-VQD </w:t>
      </w:r>
    </w:p>
    <w:p w:rsidR="008242C5" w:rsidRPr="00B0333D" w:rsidRDefault="008242C5">
      <w:pPr>
        <w:rPr>
          <w:lang w:val="en-US"/>
        </w:rPr>
      </w:pPr>
      <w:bookmarkStart w:id="0" w:name="_GoBack"/>
      <w:bookmarkEnd w:id="0"/>
    </w:p>
    <w:sectPr w:rsidR="008242C5" w:rsidRPr="00B0333D" w:rsidSect="00506B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3D"/>
    <w:rsid w:val="008242C5"/>
    <w:rsid w:val="00B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3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33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3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33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2017-09-22T12:24:00Z</dcterms:created>
  <dcterms:modified xsi:type="dcterms:W3CDTF">2017-09-22T12:25:00Z</dcterms:modified>
</cp:coreProperties>
</file>