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88" w:rsidRDefault="008A4E88" w:rsidP="008A4E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8A4E88" w:rsidRDefault="008A4E88" w:rsidP="008A4E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8A4E88" w:rsidRDefault="008A4E88" w:rsidP="008A4E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8A4E88" w:rsidRDefault="008A4E88" w:rsidP="008A4E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8A4E88" w:rsidRDefault="008A4E88" w:rsidP="008A4E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8A4E88" w:rsidRDefault="008A4E88" w:rsidP="008A4E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8A4E88" w:rsidRDefault="008A4E88" w:rsidP="008A4E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8A4E88" w:rsidRPr="0049717D" w:rsidRDefault="008A4E88" w:rsidP="008A4E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  <w:r w:rsidRPr="0049717D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  <w:t xml:space="preserve">“Azərbaycan Respublikasının Mərkəzi Bankı haqqında” </w:t>
      </w:r>
    </w:p>
    <w:p w:rsidR="008A4E88" w:rsidRPr="0049717D" w:rsidRDefault="008A4E88" w:rsidP="008A4E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az-Latn-AZ" w:eastAsia="ru-RU"/>
        </w:rPr>
      </w:pPr>
      <w:r w:rsidRPr="0049717D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  <w:t>Azərbaycan Respublikasının Qanununda dəyişikliklər edilməsi barədə</w:t>
      </w:r>
    </w:p>
    <w:p w:rsidR="008A4E88" w:rsidRDefault="008A4E88" w:rsidP="008A4E88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8A4E88" w:rsidRPr="00673A81" w:rsidRDefault="008A4E88" w:rsidP="008A4E88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49717D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 </w:t>
      </w:r>
      <w:r w:rsidRPr="00673A81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8A4E88" w:rsidRPr="0049717D" w:rsidRDefault="008A4E88" w:rsidP="008A4E8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49717D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 </w:t>
      </w:r>
    </w:p>
    <w:p w:rsidR="008A4E88" w:rsidRPr="0049717D" w:rsidRDefault="008A4E88" w:rsidP="008A4E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  <w:r w:rsidRPr="0049717D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Azərbaycan Respublikasının Milli Məclisi Azərbaycan Respublikası Konstitusiyasının 94-cü maddəsinin I hissəsinin 27-ci bəndini rəhbər tutaraq </w:t>
      </w:r>
      <w:r w:rsidRPr="004971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  <w:t>qərara alır:</w:t>
      </w:r>
    </w:p>
    <w:p w:rsidR="008A4E88" w:rsidRPr="0049717D" w:rsidRDefault="008A4E88" w:rsidP="008A4E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8A4E88" w:rsidRPr="0049717D" w:rsidRDefault="008A4E88" w:rsidP="008A4E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49717D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“Azərbaycan Respublikasının Mərkəzi Bankı haqqında” Azərbaycan Respublikasının Qanununda (Azərbaycan Respublikasının Qanunvericilik Toplusu, 2004, № 12, maddə 984; 2007, № 6, maddə 562, № 10, maddə 938, № 12, maddə 1196; 2009, № 6, maddə 404, № 7, maddələr 507, 517; 2010, № 10, maddə 839; 2011, № 7, maddə 612; 2014, № 11, maddə 1371; 2015, № 6, maddə 684, № 11, maddə 1296; 2016, № 3, maddə 405, № 11, maddə 1771; Azərbaycan Respublikasının 2017-ci il 25 aprel tarixli 648-VQD nömrəli Qanunu) aşağıdakı dəyişikliklər edilsin:</w:t>
      </w:r>
    </w:p>
    <w:p w:rsidR="008A4E88" w:rsidRPr="0049717D" w:rsidRDefault="008A4E88" w:rsidP="008A4E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8A4E88" w:rsidRPr="0049717D" w:rsidRDefault="008A4E88" w:rsidP="008A4E88">
      <w:pPr>
        <w:pStyle w:val="NormalWeb"/>
        <w:spacing w:before="0" w:beforeAutospacing="0" w:after="0" w:afterAutospacing="0"/>
        <w:ind w:right="-94" w:firstLine="709"/>
        <w:jc w:val="both"/>
        <w:rPr>
          <w:sz w:val="28"/>
          <w:szCs w:val="28"/>
        </w:rPr>
      </w:pPr>
      <w:r w:rsidRPr="0049717D">
        <w:rPr>
          <w:sz w:val="28"/>
          <w:szCs w:val="28"/>
        </w:rPr>
        <w:t xml:space="preserve">1. 22.0.5-ci, 22.0.13-cü və 22.0.16-cı maddələrdə “Mərkəzi” sözü “müvafiq icra hakimiyyəti orqanı ilə </w:t>
      </w:r>
      <w:proofErr w:type="spellStart"/>
      <w:r w:rsidRPr="0049717D">
        <w:rPr>
          <w:sz w:val="28"/>
          <w:szCs w:val="28"/>
        </w:rPr>
        <w:t>razılaşdırmaqla</w:t>
      </w:r>
      <w:proofErr w:type="spellEnd"/>
      <w:r w:rsidRPr="0049717D">
        <w:rPr>
          <w:sz w:val="28"/>
          <w:szCs w:val="28"/>
        </w:rPr>
        <w:t>, Mərkəzi” sözləri ilə əvəz edilsin.</w:t>
      </w:r>
    </w:p>
    <w:p w:rsidR="008A4E88" w:rsidRPr="0049717D" w:rsidRDefault="008A4E88" w:rsidP="008A4E88">
      <w:pPr>
        <w:pStyle w:val="NormalWeb"/>
        <w:spacing w:before="0" w:beforeAutospacing="0" w:after="0" w:afterAutospacing="0"/>
        <w:ind w:right="-94" w:firstLine="709"/>
        <w:jc w:val="both"/>
        <w:rPr>
          <w:sz w:val="28"/>
          <w:szCs w:val="28"/>
        </w:rPr>
      </w:pPr>
    </w:p>
    <w:p w:rsidR="008A4E88" w:rsidRPr="0049717D" w:rsidRDefault="008A4E88" w:rsidP="008A4E88">
      <w:pPr>
        <w:pStyle w:val="NormalWeb"/>
        <w:spacing w:before="0" w:beforeAutospacing="0" w:after="0" w:afterAutospacing="0"/>
        <w:ind w:right="-94" w:firstLine="709"/>
        <w:jc w:val="both"/>
        <w:rPr>
          <w:sz w:val="28"/>
          <w:szCs w:val="28"/>
        </w:rPr>
      </w:pPr>
      <w:r w:rsidRPr="0049717D">
        <w:rPr>
          <w:sz w:val="28"/>
          <w:szCs w:val="28"/>
        </w:rPr>
        <w:t xml:space="preserve">2. 22.0.8-ci maddədə “beynəlxalq” sözü “müvafiq icra hakimiyyəti orqanı ilə </w:t>
      </w:r>
      <w:proofErr w:type="spellStart"/>
      <w:r w:rsidRPr="0049717D">
        <w:rPr>
          <w:sz w:val="28"/>
          <w:szCs w:val="28"/>
        </w:rPr>
        <w:t>razılaşdırmaqla</w:t>
      </w:r>
      <w:proofErr w:type="spellEnd"/>
      <w:r w:rsidRPr="0049717D">
        <w:rPr>
          <w:sz w:val="28"/>
          <w:szCs w:val="28"/>
        </w:rPr>
        <w:t>, beynəlxalq” sözləri ilə əvəz edilsin.</w:t>
      </w:r>
    </w:p>
    <w:p w:rsidR="008A4E88" w:rsidRPr="0049717D" w:rsidRDefault="008A4E88" w:rsidP="008A4E88">
      <w:pPr>
        <w:pStyle w:val="NormalWeb"/>
        <w:spacing w:before="0" w:beforeAutospacing="0" w:after="0" w:afterAutospacing="0"/>
        <w:ind w:right="-94" w:firstLine="709"/>
        <w:jc w:val="both"/>
        <w:rPr>
          <w:sz w:val="28"/>
          <w:szCs w:val="28"/>
        </w:rPr>
      </w:pPr>
    </w:p>
    <w:p w:rsidR="008A4E88" w:rsidRPr="0049717D" w:rsidRDefault="008A4E88" w:rsidP="008A4E88">
      <w:pPr>
        <w:pStyle w:val="NormalWeb"/>
        <w:spacing w:before="0" w:beforeAutospacing="0" w:after="0" w:afterAutospacing="0"/>
        <w:ind w:right="-94" w:firstLine="709"/>
        <w:jc w:val="both"/>
        <w:rPr>
          <w:sz w:val="28"/>
          <w:szCs w:val="28"/>
        </w:rPr>
      </w:pPr>
      <w:r w:rsidRPr="0049717D">
        <w:rPr>
          <w:sz w:val="28"/>
          <w:szCs w:val="28"/>
        </w:rPr>
        <w:t xml:space="preserve"> </w:t>
      </w:r>
    </w:p>
    <w:p w:rsidR="008A4E88" w:rsidRPr="0049717D" w:rsidRDefault="008A4E88" w:rsidP="008A4E88">
      <w:pPr>
        <w:pStyle w:val="NormalWeb"/>
        <w:spacing w:before="0" w:beforeAutospacing="0" w:after="0" w:afterAutospacing="0"/>
        <w:ind w:right="-94" w:firstLine="567"/>
        <w:jc w:val="both"/>
        <w:rPr>
          <w:sz w:val="28"/>
          <w:szCs w:val="28"/>
        </w:rPr>
      </w:pPr>
    </w:p>
    <w:p w:rsidR="008A4E88" w:rsidRPr="0049717D" w:rsidRDefault="008A4E88" w:rsidP="008A4E88">
      <w:pPr>
        <w:pStyle w:val="NormalWeb"/>
        <w:spacing w:before="0" w:beforeAutospacing="0" w:after="0" w:afterAutospacing="0"/>
        <w:ind w:right="-94" w:firstLine="567"/>
        <w:jc w:val="both"/>
        <w:rPr>
          <w:sz w:val="28"/>
          <w:szCs w:val="28"/>
        </w:rPr>
      </w:pPr>
    </w:p>
    <w:p w:rsidR="008A4E88" w:rsidRPr="0049717D" w:rsidRDefault="008A4E88" w:rsidP="008A4E88">
      <w:pPr>
        <w:pStyle w:val="NormalWeb"/>
        <w:spacing w:before="0" w:beforeAutospacing="0" w:after="0" w:afterAutospacing="0"/>
        <w:ind w:right="-94" w:firstLine="567"/>
        <w:jc w:val="both"/>
        <w:rPr>
          <w:sz w:val="28"/>
          <w:szCs w:val="28"/>
        </w:rPr>
      </w:pPr>
    </w:p>
    <w:p w:rsidR="008A4E88" w:rsidRPr="0049717D" w:rsidRDefault="008A4E88" w:rsidP="008A4E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49717D">
        <w:rPr>
          <w:rFonts w:ascii="Times New Roman" w:hAnsi="Times New Roman"/>
          <w:sz w:val="28"/>
          <w:szCs w:val="28"/>
          <w:lang w:val="az-Latn-AZ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Pr="0049717D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Pr="0049717D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8A4E88" w:rsidRPr="0049717D" w:rsidRDefault="008A4E88" w:rsidP="008A4E88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49717D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  <w:r w:rsidRPr="0049717D">
        <w:rPr>
          <w:rFonts w:ascii="Times New Roman" w:hAnsi="Times New Roman"/>
          <w:b/>
          <w:sz w:val="28"/>
          <w:szCs w:val="28"/>
          <w:lang w:val="az-Latn-AZ"/>
        </w:rPr>
        <w:t xml:space="preserve">Azərbaycan Respublikasının Prezidenti </w:t>
      </w:r>
    </w:p>
    <w:p w:rsidR="008A4E88" w:rsidRPr="0049717D" w:rsidRDefault="008A4E88" w:rsidP="008A4E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8A4E88" w:rsidRPr="0049717D" w:rsidRDefault="008A4E88" w:rsidP="008A4E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A4E88" w:rsidRPr="0049717D" w:rsidRDefault="008A4E88" w:rsidP="008A4E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49717D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 xml:space="preserve">ri, 30 iyun </w:t>
      </w:r>
      <w:r w:rsidRPr="0049717D">
        <w:rPr>
          <w:rFonts w:ascii="Times New Roman" w:hAnsi="Times New Roman"/>
          <w:sz w:val="28"/>
          <w:szCs w:val="28"/>
          <w:lang w:val="az-Latn-AZ"/>
        </w:rPr>
        <w:t>2017-ci il</w:t>
      </w:r>
    </w:p>
    <w:p w:rsidR="008242C5" w:rsidRPr="008A4E88" w:rsidRDefault="008A4E88" w:rsidP="008A4E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49717D">
        <w:rPr>
          <w:rFonts w:ascii="Times New Roman" w:hAnsi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sz w:val="28"/>
          <w:szCs w:val="28"/>
          <w:lang w:val="az-Latn-AZ"/>
        </w:rPr>
        <w:t>757-VQD</w:t>
      </w:r>
      <w:bookmarkStart w:id="0" w:name="_GoBack"/>
      <w:bookmarkEnd w:id="0"/>
    </w:p>
    <w:sectPr w:rsidR="008242C5" w:rsidRPr="008A4E88" w:rsidSect="004971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88"/>
    <w:rsid w:val="008242C5"/>
    <w:rsid w:val="008A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8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link w:val="NormalWeb"/>
    <w:uiPriority w:val="99"/>
    <w:locked/>
    <w:rsid w:val="008A4E88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8A4E88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val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8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link w:val="NormalWeb"/>
    <w:uiPriority w:val="99"/>
    <w:locked/>
    <w:rsid w:val="008A4E88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8A4E88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2017-09-22T12:23:00Z</dcterms:created>
  <dcterms:modified xsi:type="dcterms:W3CDTF">2017-09-22T12:23:00Z</dcterms:modified>
</cp:coreProperties>
</file>