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8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A5188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A5188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A5188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A5188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CA5188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7272B">
        <w:rPr>
          <w:rFonts w:ascii="Times New Roman" w:hAnsi="Times New Roman"/>
          <w:b/>
          <w:sz w:val="32"/>
          <w:szCs w:val="32"/>
          <w:lang w:val="az-Latn-AZ"/>
        </w:rPr>
        <w:t xml:space="preserve">“Poçt haqqında” Azərbaycan Respublikasının </w:t>
      </w:r>
    </w:p>
    <w:p w:rsidR="00CA5188" w:rsidRPr="0087272B" w:rsidRDefault="00CA5188" w:rsidP="00CA51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87272B">
        <w:rPr>
          <w:rFonts w:ascii="Times New Roman" w:hAnsi="Times New Roman"/>
          <w:b/>
          <w:sz w:val="32"/>
          <w:szCs w:val="32"/>
          <w:lang w:val="az-Latn-AZ"/>
        </w:rPr>
        <w:t>Qanununda də</w:t>
      </w:r>
      <w:r>
        <w:rPr>
          <w:rFonts w:ascii="Times New Roman" w:hAnsi="Times New Roman"/>
          <w:b/>
          <w:sz w:val="32"/>
          <w:szCs w:val="32"/>
          <w:lang w:val="az-Latn-AZ"/>
        </w:rPr>
        <w:t>yişiklik</w:t>
      </w:r>
      <w:r w:rsidRPr="0087272B">
        <w:rPr>
          <w:rFonts w:ascii="Times New Roman" w:hAnsi="Times New Roman"/>
          <w:b/>
          <w:sz w:val="32"/>
          <w:szCs w:val="32"/>
          <w:lang w:val="az-Latn-AZ"/>
        </w:rPr>
        <w:t xml:space="preserve"> edilməsi barədə</w:t>
      </w:r>
    </w:p>
    <w:p w:rsidR="00CA5188" w:rsidRPr="00DF7D05" w:rsidRDefault="00CA5188" w:rsidP="00CA5188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az-Latn-AZ"/>
        </w:rPr>
      </w:pPr>
    </w:p>
    <w:p w:rsidR="00CA5188" w:rsidRPr="00DF7D05" w:rsidRDefault="00CA5188" w:rsidP="00CA518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DF7D0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A5188" w:rsidRPr="0087272B" w:rsidRDefault="00CA5188" w:rsidP="00CA51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A5188" w:rsidRPr="0087272B" w:rsidRDefault="00CA5188" w:rsidP="00CA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87272B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və 23-cü bəndlərini rəhbər tutaraq, “Valyuta tənzimi haqqında” Azərbaycan Respublikasının Qanununda dəyişikliklər edilməsi barədə” Azərbaycan Respublikasının 2017-ci il 25 aprel tarixli 649-VQD nömrəli Qanununun tətbiqi ilə əlaqədar </w:t>
      </w:r>
      <w:r w:rsidRPr="0087272B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CA5188" w:rsidRPr="0087272B" w:rsidRDefault="00CA5188" w:rsidP="00CA518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87272B">
        <w:rPr>
          <w:rFonts w:ascii="Times New Roman" w:hAnsi="Times New Roman"/>
          <w:sz w:val="28"/>
          <w:szCs w:val="28"/>
          <w:lang w:val="az-Latn-AZ"/>
        </w:rPr>
        <w:t xml:space="preserve">“Poçt haqqında” Azərbaycan Respublikası Qanununun (Azərbaycan Respublikasının Qanunvericilik Toplusu, 2004, № 8, maddə 604; 2007, № 5, maddə 442; 2008, № 11, maddə 958; 2009, № 7, maddə 517; 2010, № 4, maddə 276; 2014, № 10, maddə 1148; 2016, № 3, maddə 409, № 10, maddə 1602; 2017, № 1, maddə 6) 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87272B">
        <w:rPr>
          <w:rFonts w:ascii="Times New Roman" w:hAnsi="Times New Roman"/>
          <w:sz w:val="28"/>
          <w:szCs w:val="28"/>
          <w:lang w:val="az-Latn-AZ"/>
        </w:rPr>
        <w:t xml:space="preserve">13-1.1.6-cı maddəsində “xarici valyutanın </w:t>
      </w:r>
      <w:proofErr w:type="spellStart"/>
      <w:r w:rsidRPr="0087272B">
        <w:rPr>
          <w:rFonts w:ascii="Times New Roman" w:hAnsi="Times New Roman"/>
          <w:sz w:val="28"/>
          <w:szCs w:val="28"/>
          <w:lang w:val="az-Latn-AZ"/>
        </w:rPr>
        <w:t>alqı</w:t>
      </w:r>
      <w:proofErr w:type="spellEnd"/>
      <w:r w:rsidRPr="0087272B">
        <w:rPr>
          <w:rFonts w:ascii="Times New Roman" w:hAnsi="Times New Roman"/>
          <w:sz w:val="28"/>
          <w:szCs w:val="28"/>
          <w:lang w:val="az-Latn-AZ"/>
        </w:rPr>
        <w:t>-satqısı” sözlə</w:t>
      </w:r>
      <w:r>
        <w:rPr>
          <w:rFonts w:ascii="Times New Roman" w:hAnsi="Times New Roman"/>
          <w:sz w:val="28"/>
          <w:szCs w:val="28"/>
          <w:lang w:val="az-Latn-AZ"/>
        </w:rPr>
        <w:t xml:space="preserve">ri </w:t>
      </w:r>
      <w:r w:rsidRPr="0087272B">
        <w:rPr>
          <w:rFonts w:ascii="Times New Roman" w:hAnsi="Times New Roman"/>
          <w:sz w:val="28"/>
          <w:szCs w:val="28"/>
          <w:lang w:val="az-Latn-AZ"/>
        </w:rPr>
        <w:t>“valyuta mübadiləsi əməliyyatlarının həyata keçirilməsi” sözləri ilə əvəz edilsin.</w:t>
      </w:r>
    </w:p>
    <w:p w:rsidR="00CA5188" w:rsidRPr="0087272B" w:rsidRDefault="00CA5188" w:rsidP="00CA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A5188" w:rsidRDefault="00CA5188" w:rsidP="00CA5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</w:p>
    <w:p w:rsidR="00CA5188" w:rsidRPr="00A746A7" w:rsidRDefault="00CA5188" w:rsidP="00CA5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az-Latn-AZ"/>
        </w:rPr>
      </w:pPr>
    </w:p>
    <w:p w:rsidR="00CA5188" w:rsidRDefault="00CA5188" w:rsidP="00CA5188">
      <w:pPr>
        <w:spacing w:after="0" w:line="240" w:lineRule="auto"/>
        <w:ind w:left="6379"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CA5188" w:rsidRPr="0087272B" w:rsidRDefault="00CA5188" w:rsidP="00CA5188">
      <w:pPr>
        <w:spacing w:after="0" w:line="240" w:lineRule="auto"/>
        <w:ind w:left="6379"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CA5188" w:rsidRPr="0087272B" w:rsidRDefault="00CA5188" w:rsidP="00CA5188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87272B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</w:t>
      </w:r>
      <w:r w:rsidRPr="0087272B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87272B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İlham Əliyev</w:t>
      </w:r>
    </w:p>
    <w:p w:rsidR="00CA5188" w:rsidRPr="0087272B" w:rsidRDefault="00CA5188" w:rsidP="00CA5188">
      <w:pPr>
        <w:spacing w:after="0" w:line="240" w:lineRule="auto"/>
        <w:ind w:left="354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87272B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</w:t>
      </w:r>
      <w:r w:rsidRPr="0087272B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Azərbaycan Respublikasının Prezidenti</w:t>
      </w:r>
    </w:p>
    <w:p w:rsidR="00CA5188" w:rsidRDefault="00CA5188" w:rsidP="00CA5188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CA5188" w:rsidRPr="0087272B" w:rsidRDefault="00CA5188" w:rsidP="00CA5188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CA5188" w:rsidRPr="0087272B" w:rsidRDefault="00CA5188" w:rsidP="00CA5188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87272B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Bakı şəhəri, 20 oktyabr 2017-ci il</w:t>
      </w:r>
    </w:p>
    <w:p w:rsidR="00CA5188" w:rsidRPr="0087272B" w:rsidRDefault="00CA5188" w:rsidP="00CA5188">
      <w:pPr>
        <w:tabs>
          <w:tab w:val="left" w:pos="20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ja-JP"/>
        </w:rPr>
      </w:pPr>
      <w:r w:rsidRPr="0087272B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80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4</w:t>
      </w:r>
      <w:r w:rsidRPr="0087272B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-VQD</w:t>
      </w:r>
      <w:r w:rsidRPr="0087272B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ab/>
      </w:r>
    </w:p>
    <w:p w:rsidR="003B52E3" w:rsidRPr="00CA5188" w:rsidRDefault="003B52E3">
      <w:pPr>
        <w:rPr>
          <w:lang w:val="az-Latn-AZ"/>
        </w:rPr>
      </w:pPr>
      <w:bookmarkStart w:id="0" w:name="_GoBack"/>
      <w:bookmarkEnd w:id="0"/>
    </w:p>
    <w:sectPr w:rsidR="003B52E3" w:rsidRPr="00CA5188" w:rsidSect="00B747F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88"/>
    <w:rsid w:val="003B52E3"/>
    <w:rsid w:val="00C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88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88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2017-12-19T08:45:00Z</dcterms:created>
  <dcterms:modified xsi:type="dcterms:W3CDTF">2017-12-19T08:45:00Z</dcterms:modified>
</cp:coreProperties>
</file>