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B0" w:rsidRDefault="009D35B0" w:rsidP="009D35B0">
      <w:pPr>
        <w:spacing w:before="40" w:after="100" w:afterAutospacing="1" w:line="240" w:lineRule="auto"/>
        <w:ind w:left="-142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9D35B0" w:rsidRDefault="009D35B0" w:rsidP="009D35B0">
      <w:pPr>
        <w:spacing w:before="40" w:after="100" w:afterAutospacing="1" w:line="240" w:lineRule="auto"/>
        <w:ind w:left="-142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9D35B0" w:rsidRDefault="009D35B0" w:rsidP="009D35B0">
      <w:pPr>
        <w:spacing w:before="40" w:after="100" w:afterAutospacing="1" w:line="240" w:lineRule="auto"/>
        <w:ind w:left="-142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  <w:r w:rsidRPr="009C3A21">
        <w:rPr>
          <w:rFonts w:ascii="Times New Roman" w:hAnsi="Times New Roman"/>
          <w:b/>
          <w:bCs/>
          <w:sz w:val="32"/>
          <w:szCs w:val="32"/>
          <w:lang w:val="az-Latn-AZ" w:eastAsia="ru-RU"/>
        </w:rPr>
        <w:t xml:space="preserve">“Dövlət əmlakının </w:t>
      </w:r>
      <w:proofErr w:type="spellStart"/>
      <w:r w:rsidRPr="009C3A21">
        <w:rPr>
          <w:rFonts w:ascii="Times New Roman" w:hAnsi="Times New Roman"/>
          <w:b/>
          <w:bCs/>
          <w:sz w:val="32"/>
          <w:szCs w:val="32"/>
          <w:lang w:val="az-Latn-AZ" w:eastAsia="ru-RU"/>
        </w:rPr>
        <w:t>özəlləşdirilməsi</w:t>
      </w:r>
      <w:proofErr w:type="spellEnd"/>
      <w:r w:rsidRPr="009C3A21">
        <w:rPr>
          <w:rFonts w:ascii="Times New Roman" w:hAnsi="Times New Roman"/>
          <w:b/>
          <w:bCs/>
          <w:sz w:val="32"/>
          <w:szCs w:val="32"/>
          <w:lang w:val="az-Latn-AZ" w:eastAsia="ru-RU"/>
        </w:rPr>
        <w:t xml:space="preserve"> haqqında” Azərbaycan Respublikasının Qanununda dəyişikliklər edilməsi barədə</w:t>
      </w:r>
    </w:p>
    <w:p w:rsidR="009D35B0" w:rsidRDefault="009D35B0" w:rsidP="009D35B0">
      <w:pPr>
        <w:spacing w:before="40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D35B0" w:rsidRPr="009C3A21" w:rsidRDefault="009D35B0" w:rsidP="009D35B0">
      <w:pPr>
        <w:spacing w:before="40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9C3A21">
        <w:rPr>
          <w:rFonts w:ascii="Times New Roman" w:hAnsi="Times New Roman"/>
          <w:b/>
          <w:sz w:val="28"/>
          <w:szCs w:val="28"/>
          <w:lang w:val="az-Latn-AZ" w:eastAsia="ru-RU"/>
        </w:rPr>
        <w:tab/>
      </w:r>
      <w:r w:rsidRPr="009C3A21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13-cü bəndini rəhbər tutaraq, </w:t>
      </w:r>
      <w:r w:rsidRPr="009C3A21">
        <w:rPr>
          <w:rFonts w:ascii="Times New Roman" w:hAnsi="Times New Roman"/>
          <w:sz w:val="28"/>
          <w:szCs w:val="28"/>
          <w:lang w:val="az-Latn-AZ"/>
        </w:rPr>
        <w:t>“</w:t>
      </w:r>
      <w:r w:rsidRPr="009C3A21">
        <w:rPr>
          <w:rFonts w:ascii="Times New Roman" w:hAnsi="Times New Roman"/>
          <w:sz w:val="28"/>
          <w:szCs w:val="28"/>
          <w:lang w:val="az-Latn-AZ" w:eastAsia="ru-RU"/>
        </w:rPr>
        <w:t xml:space="preserve">Dövlət əmlakının </w:t>
      </w:r>
      <w:proofErr w:type="spellStart"/>
      <w:r w:rsidRPr="009C3A21">
        <w:rPr>
          <w:rFonts w:ascii="Times New Roman" w:hAnsi="Times New Roman"/>
          <w:sz w:val="28"/>
          <w:szCs w:val="28"/>
          <w:lang w:val="az-Latn-AZ" w:eastAsia="ru-RU"/>
        </w:rPr>
        <w:t>özəlləşdirilməsi</w:t>
      </w:r>
      <w:proofErr w:type="spellEnd"/>
      <w:r w:rsidRPr="009C3A21">
        <w:rPr>
          <w:rFonts w:ascii="Times New Roman" w:hAnsi="Times New Roman"/>
          <w:sz w:val="28"/>
          <w:szCs w:val="28"/>
          <w:lang w:val="az-Latn-AZ" w:eastAsia="ru-RU"/>
        </w:rPr>
        <w:t xml:space="preserve"> haqqında</w:t>
      </w:r>
      <w:r w:rsidRPr="009C3A21">
        <w:rPr>
          <w:rFonts w:ascii="Times New Roman" w:hAnsi="Times New Roman"/>
          <w:sz w:val="28"/>
          <w:szCs w:val="28"/>
          <w:lang w:val="az-Latn-AZ"/>
        </w:rPr>
        <w:t>” Azərbaycan Respublikasının Qanununu</w:t>
      </w:r>
      <w:r w:rsidRPr="009C3A21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“Elm</w:t>
      </w:r>
      <w:r w:rsidRPr="009C3A21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2016-cı il 14 iyun tarixli 271-VQ nömrəli Qanununa </w:t>
      </w:r>
      <w:proofErr w:type="spellStart"/>
      <w:r w:rsidRPr="009C3A21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9C3A2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 </w:t>
      </w:r>
      <w:r w:rsidRPr="009C3A21">
        <w:rPr>
          <w:rFonts w:ascii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9D35B0" w:rsidRPr="009C3A21" w:rsidRDefault="009D35B0" w:rsidP="009D35B0">
      <w:pPr>
        <w:spacing w:before="4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9C3A21">
        <w:rPr>
          <w:rFonts w:ascii="Times New Roman" w:hAnsi="Times New Roman"/>
          <w:b/>
          <w:sz w:val="28"/>
          <w:szCs w:val="28"/>
          <w:lang w:val="az-Latn-AZ" w:eastAsia="ru-RU"/>
        </w:rPr>
        <w:tab/>
      </w:r>
      <w:r w:rsidRPr="009C3A21">
        <w:rPr>
          <w:rFonts w:ascii="Times New Roman" w:hAnsi="Times New Roman"/>
          <w:sz w:val="28"/>
          <w:szCs w:val="28"/>
          <w:lang w:val="az-Latn-AZ" w:eastAsia="ru-RU"/>
        </w:rPr>
        <w:t xml:space="preserve">“Dövlət əmlakının </w:t>
      </w:r>
      <w:proofErr w:type="spellStart"/>
      <w:r w:rsidRPr="009C3A21">
        <w:rPr>
          <w:rFonts w:ascii="Times New Roman" w:hAnsi="Times New Roman"/>
          <w:sz w:val="28"/>
          <w:szCs w:val="28"/>
          <w:lang w:val="az-Latn-AZ" w:eastAsia="ru-RU"/>
        </w:rPr>
        <w:t>özəlləşdirilməsi</w:t>
      </w:r>
      <w:proofErr w:type="spellEnd"/>
      <w:r w:rsidRPr="009C3A21">
        <w:rPr>
          <w:rFonts w:ascii="Times New Roman" w:hAnsi="Times New Roman"/>
          <w:sz w:val="28"/>
          <w:szCs w:val="28"/>
          <w:lang w:val="az-Latn-AZ" w:eastAsia="ru-RU"/>
        </w:rPr>
        <w:t xml:space="preserve"> haqqında” Azərbaycan Respublikası Qanununun (Azərbaycan Respublikasının Qanunvericilik Toplusu, 2000, № 8, I kitab, maddə 580; 2002, № 10, maddə 586; 2005, № 5, maddə 391, № 6, maddə 464; 2006,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</w:t>
      </w:r>
      <w:r w:rsidRPr="009C3A21">
        <w:rPr>
          <w:rFonts w:ascii="Times New Roman" w:hAnsi="Times New Roman"/>
          <w:sz w:val="28"/>
          <w:szCs w:val="28"/>
          <w:lang w:val="az-Latn-AZ" w:eastAsia="ru-RU"/>
        </w:rPr>
        <w:t xml:space="preserve"> № 5, maddə 389, № 6, maddə 478, № 12, maddə 1005; 2007, № 8, maddə 745; 2013,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C3A21">
        <w:rPr>
          <w:rFonts w:ascii="Times New Roman" w:hAnsi="Times New Roman"/>
          <w:sz w:val="28"/>
          <w:szCs w:val="28"/>
          <w:lang w:val="az-Latn-AZ" w:eastAsia="ru-RU"/>
        </w:rPr>
        <w:t xml:space="preserve">№ 11, maddə 1314; 2014, № 12, maddə 1524; 2015, № 2, maddə 78, </w:t>
      </w:r>
      <w:r w:rsidRPr="009C3A21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№ 11, </w:t>
      </w:r>
      <w:r w:rsidRPr="009C3A21">
        <w:rPr>
          <w:rFonts w:ascii="Times New Roman" w:hAnsi="Times New Roman"/>
          <w:sz w:val="28"/>
          <w:szCs w:val="28"/>
          <w:lang w:val="az-Latn-AZ"/>
        </w:rPr>
        <w:t>maddə 1297) 6.2.19-cu maddəsinin sonunda nöqtə işarəsi nöqtəli vergül işarəsi ilə əvəz edilsin və aşağıdakı məzmunda 6.2.20-ci maddə əlavə edilsin:</w:t>
      </w:r>
    </w:p>
    <w:p w:rsidR="009D35B0" w:rsidRPr="009C3A21" w:rsidRDefault="009D35B0" w:rsidP="009D35B0">
      <w:pPr>
        <w:spacing w:before="4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9C3A21">
        <w:rPr>
          <w:rFonts w:ascii="Times New Roman" w:hAnsi="Times New Roman"/>
          <w:sz w:val="28"/>
          <w:szCs w:val="28"/>
          <w:lang w:val="az-Latn-AZ"/>
        </w:rPr>
        <w:tab/>
        <w:t>“6.2.20.  fundamental və strateji əhəmiyyətli elmi tədqiqatlar aparan dövlət elmi müəssisələri.”.</w:t>
      </w:r>
    </w:p>
    <w:p w:rsidR="009D35B0" w:rsidRDefault="009D35B0" w:rsidP="009D3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D35B0" w:rsidRDefault="009D35B0" w:rsidP="009D3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D35B0" w:rsidRDefault="009D35B0" w:rsidP="009D3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D35B0" w:rsidRPr="009C3A21" w:rsidRDefault="009D35B0" w:rsidP="009D3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D35B0" w:rsidRPr="001F04C8" w:rsidRDefault="009D35B0" w:rsidP="009D35B0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İlham Əliyev</w:t>
      </w:r>
    </w:p>
    <w:p w:rsidR="009D35B0" w:rsidRPr="001F04C8" w:rsidRDefault="009D35B0" w:rsidP="009D35B0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9D35B0" w:rsidRPr="001F04C8" w:rsidRDefault="009D35B0" w:rsidP="009D35B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D35B0" w:rsidRPr="001F04C8" w:rsidRDefault="009D35B0" w:rsidP="009D35B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D35B0" w:rsidRPr="001F04C8" w:rsidRDefault="009D35B0" w:rsidP="009D35B0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Cs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ri, 31 oktyabr 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>2017-ci il</w:t>
      </w:r>
    </w:p>
    <w:p w:rsidR="009D35B0" w:rsidRPr="001A3244" w:rsidRDefault="009D35B0" w:rsidP="009D35B0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823 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9D35B0" w:rsidRPr="009C3A21" w:rsidRDefault="009D35B0" w:rsidP="009D35B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3B52E3" w:rsidRDefault="003B52E3">
      <w:bookmarkStart w:id="0" w:name="_GoBack"/>
      <w:bookmarkEnd w:id="0"/>
    </w:p>
    <w:sectPr w:rsidR="003B52E3" w:rsidSect="009C3A21">
      <w:pgSz w:w="12240" w:h="18720" w:code="14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B0"/>
    <w:rsid w:val="003B52E3"/>
    <w:rsid w:val="009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B0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B0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2017-12-19T08:57:00Z</dcterms:created>
  <dcterms:modified xsi:type="dcterms:W3CDTF">2017-12-19T08:57:00Z</dcterms:modified>
</cp:coreProperties>
</file>