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F4" w:rsidRDefault="005D10F4" w:rsidP="005D10F4">
      <w:pPr>
        <w:spacing w:after="0" w:line="240" w:lineRule="auto"/>
        <w:ind w:right="-2"/>
        <w:jc w:val="center"/>
        <w:rPr>
          <w:rFonts w:ascii="Times New Roman" w:hAnsi="Times New Roman"/>
          <w:b/>
          <w:sz w:val="32"/>
          <w:szCs w:val="32"/>
          <w:lang w:val="az-Latn-AZ"/>
        </w:rPr>
      </w:pPr>
    </w:p>
    <w:p w:rsidR="005D10F4" w:rsidRDefault="005D10F4" w:rsidP="005D10F4">
      <w:pPr>
        <w:spacing w:after="0" w:line="240" w:lineRule="auto"/>
        <w:ind w:right="-2"/>
        <w:jc w:val="center"/>
        <w:rPr>
          <w:rFonts w:ascii="Times New Roman" w:hAnsi="Times New Roman"/>
          <w:b/>
          <w:sz w:val="32"/>
          <w:szCs w:val="32"/>
          <w:lang w:val="az-Latn-AZ"/>
        </w:rPr>
      </w:pPr>
    </w:p>
    <w:p w:rsidR="005D10F4" w:rsidRDefault="005D10F4" w:rsidP="005D10F4">
      <w:pPr>
        <w:spacing w:after="0" w:line="240" w:lineRule="auto"/>
        <w:ind w:right="-2"/>
        <w:jc w:val="center"/>
        <w:rPr>
          <w:rFonts w:ascii="Times New Roman" w:hAnsi="Times New Roman"/>
          <w:b/>
          <w:sz w:val="32"/>
          <w:szCs w:val="32"/>
          <w:lang w:val="az-Latn-AZ"/>
        </w:rPr>
      </w:pPr>
    </w:p>
    <w:p w:rsidR="005D10F4" w:rsidRDefault="005D10F4" w:rsidP="005D10F4">
      <w:pPr>
        <w:spacing w:after="0" w:line="240" w:lineRule="auto"/>
        <w:ind w:right="-2"/>
        <w:jc w:val="center"/>
        <w:rPr>
          <w:rFonts w:ascii="Times New Roman" w:hAnsi="Times New Roman"/>
          <w:b/>
          <w:sz w:val="32"/>
          <w:szCs w:val="32"/>
          <w:lang w:val="az-Latn-AZ"/>
        </w:rPr>
      </w:pPr>
    </w:p>
    <w:p w:rsidR="005D10F4" w:rsidRDefault="005D10F4" w:rsidP="005D10F4">
      <w:pPr>
        <w:spacing w:after="0" w:line="240" w:lineRule="auto"/>
        <w:ind w:right="-2"/>
        <w:jc w:val="center"/>
        <w:rPr>
          <w:rFonts w:ascii="Times New Roman" w:hAnsi="Times New Roman"/>
          <w:b/>
          <w:sz w:val="32"/>
          <w:szCs w:val="32"/>
          <w:lang w:val="az-Latn-AZ"/>
        </w:rPr>
      </w:pPr>
    </w:p>
    <w:p w:rsidR="005D10F4" w:rsidRPr="00CF34BE" w:rsidRDefault="005D10F4" w:rsidP="005D10F4">
      <w:pPr>
        <w:spacing w:after="0" w:line="240" w:lineRule="auto"/>
        <w:ind w:right="-2"/>
        <w:jc w:val="center"/>
        <w:rPr>
          <w:rFonts w:ascii="Times New Roman" w:hAnsi="Times New Roman"/>
          <w:b/>
          <w:sz w:val="32"/>
          <w:szCs w:val="32"/>
          <w:lang w:val="az-Latn-AZ"/>
        </w:rPr>
      </w:pPr>
      <w:r w:rsidRPr="00CF34BE">
        <w:rPr>
          <w:rFonts w:ascii="Times New Roman" w:hAnsi="Times New Roman"/>
          <w:b/>
          <w:sz w:val="32"/>
          <w:szCs w:val="32"/>
          <w:lang w:val="az-Latn-AZ"/>
        </w:rPr>
        <w:t xml:space="preserve">“Vəkillər və vəkillik fəaliyyəti haqqında” </w:t>
      </w:r>
    </w:p>
    <w:p w:rsidR="005D10F4" w:rsidRPr="00CF34BE" w:rsidRDefault="005D10F4" w:rsidP="005D10F4">
      <w:pPr>
        <w:spacing w:after="0" w:line="240" w:lineRule="auto"/>
        <w:ind w:right="-2"/>
        <w:jc w:val="center"/>
        <w:rPr>
          <w:rFonts w:ascii="Times New Roman" w:hAnsi="Times New Roman"/>
          <w:b/>
          <w:sz w:val="32"/>
          <w:szCs w:val="32"/>
          <w:lang w:val="az-Latn-AZ"/>
        </w:rPr>
      </w:pPr>
      <w:r w:rsidRPr="00CF34BE">
        <w:rPr>
          <w:rFonts w:ascii="Times New Roman" w:hAnsi="Times New Roman"/>
          <w:b/>
          <w:sz w:val="32"/>
          <w:szCs w:val="32"/>
          <w:lang w:val="az-Latn-AZ"/>
        </w:rPr>
        <w:t xml:space="preserve">Azərbaycan Respublikasının Qanununda </w:t>
      </w:r>
    </w:p>
    <w:p w:rsidR="005D10F4" w:rsidRDefault="005D10F4" w:rsidP="005D10F4">
      <w:pPr>
        <w:spacing w:after="0" w:line="240" w:lineRule="auto"/>
        <w:ind w:right="-2"/>
        <w:jc w:val="center"/>
        <w:rPr>
          <w:rFonts w:ascii="Times New Roman" w:hAnsi="Times New Roman"/>
          <w:b/>
          <w:sz w:val="32"/>
          <w:szCs w:val="32"/>
          <w:lang w:val="az-Latn-AZ"/>
        </w:rPr>
      </w:pPr>
      <w:r w:rsidRPr="00CF34BE">
        <w:rPr>
          <w:rFonts w:ascii="Times New Roman" w:hAnsi="Times New Roman"/>
          <w:b/>
          <w:sz w:val="32"/>
          <w:szCs w:val="32"/>
          <w:lang w:val="az-Latn-AZ"/>
        </w:rPr>
        <w:t>dəyişikliklər edilməsi barədə</w:t>
      </w:r>
    </w:p>
    <w:p w:rsidR="005D10F4" w:rsidRDefault="005D10F4" w:rsidP="005D10F4">
      <w:pPr>
        <w:spacing w:after="0" w:line="240" w:lineRule="auto"/>
        <w:ind w:right="-2"/>
        <w:jc w:val="center"/>
        <w:rPr>
          <w:rFonts w:ascii="Times New Roman" w:hAnsi="Times New Roman"/>
          <w:b/>
          <w:sz w:val="32"/>
          <w:szCs w:val="32"/>
          <w:lang w:val="az-Latn-AZ"/>
        </w:rPr>
      </w:pPr>
    </w:p>
    <w:p w:rsidR="005D10F4" w:rsidRPr="007F2882" w:rsidRDefault="005D10F4" w:rsidP="005D10F4">
      <w:pPr>
        <w:spacing w:after="0" w:line="240" w:lineRule="auto"/>
        <w:ind w:right="-2"/>
        <w:jc w:val="center"/>
        <w:rPr>
          <w:rFonts w:ascii="Times New Roman" w:hAnsi="Times New Roman"/>
          <w:b/>
          <w:sz w:val="40"/>
          <w:szCs w:val="40"/>
          <w:lang w:val="az-Latn-AZ"/>
        </w:rPr>
      </w:pPr>
      <w:r w:rsidRPr="007F2882">
        <w:rPr>
          <w:rFonts w:ascii="Times New Roman" w:hAnsi="Times New Roman"/>
          <w:b/>
          <w:sz w:val="40"/>
          <w:szCs w:val="40"/>
          <w:lang w:val="az-Latn-AZ"/>
        </w:rPr>
        <w:t>AZƏRBAYCAN RESPUBLİKASININ QANUNU</w:t>
      </w:r>
    </w:p>
    <w:p w:rsidR="005D10F4" w:rsidRPr="00CF34BE" w:rsidRDefault="005D10F4" w:rsidP="005D10F4">
      <w:pPr>
        <w:spacing w:after="0"/>
        <w:ind w:firstLine="601"/>
        <w:jc w:val="both"/>
        <w:rPr>
          <w:rFonts w:ascii="Times New Roman" w:hAnsi="Times New Roman"/>
          <w:sz w:val="32"/>
          <w:szCs w:val="32"/>
          <w:lang w:val="az-Latn-AZ"/>
        </w:rPr>
      </w:pPr>
    </w:p>
    <w:p w:rsidR="005D10F4" w:rsidRPr="002B00A9" w:rsidRDefault="005D10F4" w:rsidP="005D10F4">
      <w:pPr>
        <w:spacing w:after="0"/>
        <w:ind w:firstLine="567"/>
        <w:jc w:val="both"/>
        <w:rPr>
          <w:rFonts w:ascii="Times New Roman" w:hAnsi="Times New Roman"/>
          <w:b/>
          <w:bCs/>
          <w:sz w:val="28"/>
          <w:szCs w:val="28"/>
          <w:lang w:val="az-Latn-AZ"/>
        </w:rPr>
      </w:pPr>
      <w:r w:rsidRPr="002B00A9">
        <w:rPr>
          <w:rFonts w:ascii="Times New Roman" w:hAnsi="Times New Roman"/>
          <w:sz w:val="28"/>
          <w:szCs w:val="28"/>
          <w:lang w:val="az-Latn-AZ"/>
        </w:rPr>
        <w:t xml:space="preserve">Azərbaycan Respublikasının Milli Məclisi Azərbaycan Respublikası Konstitusiyasının 94-cü maddəsinin I hissəsinin 6-cı bəndini rəhbər tutaraq </w:t>
      </w:r>
      <w:r w:rsidRPr="002B00A9">
        <w:rPr>
          <w:rFonts w:ascii="Times New Roman" w:hAnsi="Times New Roman"/>
          <w:b/>
          <w:bCs/>
          <w:sz w:val="28"/>
          <w:szCs w:val="28"/>
          <w:lang w:val="az-Latn-AZ"/>
        </w:rPr>
        <w:t>qərara alır:</w:t>
      </w:r>
    </w:p>
    <w:p w:rsidR="005D10F4" w:rsidRPr="002B00A9" w:rsidRDefault="005D10F4" w:rsidP="005D10F4">
      <w:pPr>
        <w:pStyle w:val="msonormalbullet2gif"/>
        <w:spacing w:before="0" w:beforeAutospacing="0" w:after="0" w:afterAutospacing="0"/>
        <w:ind w:right="-2" w:firstLine="567"/>
        <w:contextualSpacing/>
        <w:jc w:val="both"/>
        <w:rPr>
          <w:sz w:val="28"/>
          <w:szCs w:val="28"/>
          <w:lang w:val="az-Latn-AZ"/>
        </w:rPr>
      </w:pPr>
      <w:r w:rsidRPr="002B00A9">
        <w:rPr>
          <w:sz w:val="28"/>
          <w:szCs w:val="28"/>
          <w:lang w:val="az-Latn-AZ"/>
        </w:rPr>
        <w:t>“Vəkillər və vəkillik fəaliyyəti haqqında” Azərbaycan Respublikası Qanununda (Azərbaycan Respublikasının Qanunvericilik Toplusu, 2000, № 1, maddə 19; 2001, № 12, maddə 736; 2004, № 2, maddə 57, № 3, maddə 133, № 8, maddə 599, № 10, maddə 787; 2005, № 8, maddə 686; 2006, № 12, maddə 1005; 2007, № 4, maddə 322; 2009, № 7, maddə 517, № 11, maddə 878; 2010, № 5, maddə 375; 2011, № 2, maddə 71, № 6, maddə 478; 2013, № 11, maddə 1272) aşağıdakı dəyişikliklər edilsin:</w:t>
      </w:r>
    </w:p>
    <w:p w:rsidR="005D10F4" w:rsidRPr="002B00A9" w:rsidRDefault="005D10F4" w:rsidP="005D10F4">
      <w:pPr>
        <w:pStyle w:val="20"/>
        <w:numPr>
          <w:ilvl w:val="0"/>
          <w:numId w:val="1"/>
        </w:numPr>
        <w:shd w:val="clear" w:color="auto" w:fill="auto"/>
        <w:tabs>
          <w:tab w:val="left" w:pos="993"/>
        </w:tabs>
        <w:spacing w:before="0" w:after="0" w:line="240" w:lineRule="auto"/>
        <w:ind w:left="0" w:firstLine="567"/>
        <w:jc w:val="both"/>
        <w:rPr>
          <w:sz w:val="28"/>
          <w:szCs w:val="28"/>
        </w:rPr>
      </w:pPr>
      <w:r w:rsidRPr="002B00A9">
        <w:rPr>
          <w:sz w:val="28"/>
          <w:szCs w:val="28"/>
        </w:rPr>
        <w:t>2-ci maddənin II hissəsində “</w:t>
      </w:r>
      <w:r w:rsidRPr="002B00A9">
        <w:rPr>
          <w:color w:val="000000"/>
          <w:sz w:val="28"/>
          <w:szCs w:val="28"/>
        </w:rPr>
        <w:t>Xətalar</w:t>
      </w:r>
      <w:r w:rsidRPr="002B00A9">
        <w:rPr>
          <w:sz w:val="28"/>
          <w:szCs w:val="28"/>
        </w:rPr>
        <w:t>” sözündən sonra “</w:t>
      </w:r>
      <w:r w:rsidRPr="002B00A9">
        <w:rPr>
          <w:color w:val="000000"/>
          <w:sz w:val="28"/>
          <w:szCs w:val="28"/>
        </w:rPr>
        <w:t>, İnzibati Prosessual</w:t>
      </w:r>
      <w:r w:rsidRPr="002B00A9">
        <w:rPr>
          <w:sz w:val="28"/>
          <w:szCs w:val="28"/>
        </w:rPr>
        <w:t>” sözləri əlavə edilsin.</w:t>
      </w:r>
    </w:p>
    <w:p w:rsidR="005D10F4" w:rsidRDefault="005D10F4" w:rsidP="005D10F4">
      <w:pPr>
        <w:pStyle w:val="msonormalbullet2gif"/>
        <w:numPr>
          <w:ilvl w:val="0"/>
          <w:numId w:val="1"/>
        </w:numPr>
        <w:tabs>
          <w:tab w:val="left" w:pos="993"/>
        </w:tabs>
        <w:spacing w:before="0" w:beforeAutospacing="0" w:after="0" w:afterAutospacing="0"/>
        <w:ind w:left="0" w:right="-2" w:firstLine="567"/>
        <w:contextualSpacing/>
        <w:jc w:val="both"/>
        <w:rPr>
          <w:sz w:val="28"/>
          <w:szCs w:val="28"/>
          <w:lang w:val="az-Latn-AZ"/>
        </w:rPr>
      </w:pPr>
      <w:r w:rsidRPr="002B00A9">
        <w:rPr>
          <w:sz w:val="28"/>
          <w:szCs w:val="28"/>
          <w:lang w:val="az-Latn-AZ"/>
        </w:rPr>
        <w:t>4-cü maddənin II hissəsin</w:t>
      </w:r>
      <w:r>
        <w:rPr>
          <w:sz w:val="28"/>
          <w:szCs w:val="28"/>
          <w:lang w:val="az-Latn-AZ"/>
        </w:rPr>
        <w:t>d</w:t>
      </w:r>
      <w:r w:rsidRPr="002B00A9">
        <w:rPr>
          <w:sz w:val="28"/>
          <w:szCs w:val="28"/>
          <w:lang w:val="az-Latn-AZ"/>
        </w:rPr>
        <w:t xml:space="preserve">ə “üzrə </w:t>
      </w:r>
      <w:proofErr w:type="spellStart"/>
      <w:r w:rsidRPr="002B00A9">
        <w:rPr>
          <w:sz w:val="28"/>
          <w:szCs w:val="28"/>
          <w:lang w:val="az-Latn-AZ"/>
        </w:rPr>
        <w:t>kassasiya</w:t>
      </w:r>
      <w:proofErr w:type="spellEnd"/>
      <w:r w:rsidRPr="002B00A9">
        <w:rPr>
          <w:sz w:val="28"/>
          <w:szCs w:val="28"/>
          <w:lang w:val="az-Latn-AZ"/>
        </w:rPr>
        <w:t xml:space="preserve"> (əlavə </w:t>
      </w:r>
      <w:proofErr w:type="spellStart"/>
      <w:r w:rsidRPr="002B00A9">
        <w:rPr>
          <w:sz w:val="28"/>
          <w:szCs w:val="28"/>
          <w:lang w:val="az-Latn-AZ"/>
        </w:rPr>
        <w:t>kassasiya</w:t>
      </w:r>
      <w:proofErr w:type="spellEnd"/>
      <w:r w:rsidRPr="002B00A9">
        <w:rPr>
          <w:sz w:val="28"/>
          <w:szCs w:val="28"/>
          <w:lang w:val="az-Latn-AZ"/>
        </w:rPr>
        <w:t xml:space="preserve">) şikayəti və ya məhkəmə aktına yeni açılmış hallar üzrə yenidən baxılması haqqında ərizə vermiş” sözləri “və inzibati </w:t>
      </w:r>
      <w:r>
        <w:rPr>
          <w:sz w:val="28"/>
          <w:szCs w:val="28"/>
          <w:lang w:val="az-Latn-AZ"/>
        </w:rPr>
        <w:t xml:space="preserve">mübahisələrə dair </w:t>
      </w:r>
      <w:r w:rsidRPr="002B00A9">
        <w:rPr>
          <w:sz w:val="28"/>
          <w:szCs w:val="28"/>
          <w:lang w:val="az-Latn-AZ"/>
        </w:rPr>
        <w:t>işlər üzrə” sözləri ilə əvəz edilsin.</w:t>
      </w:r>
    </w:p>
    <w:p w:rsidR="005D10F4" w:rsidRPr="007F2882" w:rsidRDefault="005D10F4" w:rsidP="005D10F4">
      <w:pPr>
        <w:spacing w:after="0" w:line="240" w:lineRule="auto"/>
        <w:ind w:left="426"/>
        <w:jc w:val="both"/>
        <w:rPr>
          <w:rFonts w:ascii="Times New Roman" w:hAnsi="Times New Roman"/>
          <w:color w:val="000000"/>
          <w:sz w:val="28"/>
          <w:szCs w:val="28"/>
          <w:lang w:val="az-Latn-AZ"/>
        </w:rPr>
      </w:pPr>
    </w:p>
    <w:p w:rsidR="005D10F4" w:rsidRPr="006B56BA" w:rsidRDefault="005D10F4" w:rsidP="005D10F4">
      <w:pPr>
        <w:spacing w:after="0"/>
        <w:ind w:firstLine="426"/>
        <w:jc w:val="both"/>
        <w:rPr>
          <w:rFonts w:ascii="Times New Roman" w:hAnsi="Times New Roman"/>
          <w:sz w:val="28"/>
          <w:szCs w:val="28"/>
          <w:lang w:val="az-Latn-AZ"/>
        </w:rPr>
      </w:pPr>
    </w:p>
    <w:p w:rsidR="005D10F4" w:rsidRPr="006B56BA" w:rsidRDefault="005D10F4" w:rsidP="005D10F4">
      <w:pPr>
        <w:spacing w:after="0"/>
        <w:ind w:firstLine="426"/>
        <w:jc w:val="both"/>
        <w:rPr>
          <w:rFonts w:ascii="Times New Roman" w:hAnsi="Times New Roman"/>
          <w:sz w:val="28"/>
          <w:szCs w:val="28"/>
          <w:lang w:val="az-Latn-AZ"/>
        </w:rPr>
      </w:pPr>
    </w:p>
    <w:p w:rsidR="005D10F4" w:rsidRPr="006B56BA" w:rsidRDefault="005D10F4" w:rsidP="005D10F4">
      <w:pPr>
        <w:spacing w:after="0"/>
        <w:ind w:firstLine="426"/>
        <w:jc w:val="both"/>
        <w:rPr>
          <w:rFonts w:ascii="Times New Roman" w:hAnsi="Times New Roman"/>
          <w:sz w:val="28"/>
          <w:szCs w:val="28"/>
          <w:lang w:val="az-Latn-AZ"/>
        </w:rPr>
      </w:pPr>
    </w:p>
    <w:p w:rsidR="005D10F4" w:rsidRPr="006B56BA" w:rsidRDefault="005D10F4" w:rsidP="005D10F4">
      <w:pPr>
        <w:spacing w:after="0"/>
        <w:ind w:firstLine="426"/>
        <w:jc w:val="both"/>
        <w:rPr>
          <w:rFonts w:ascii="Times New Roman" w:hAnsi="Times New Roman"/>
          <w:sz w:val="28"/>
          <w:szCs w:val="28"/>
          <w:lang w:val="az-Latn-AZ"/>
        </w:rPr>
      </w:pPr>
    </w:p>
    <w:p w:rsidR="005D10F4" w:rsidRPr="006B56BA" w:rsidRDefault="005D10F4" w:rsidP="005D10F4">
      <w:pPr>
        <w:pStyle w:val="PlainText"/>
        <w:tabs>
          <w:tab w:val="left" w:pos="0"/>
          <w:tab w:val="left" w:pos="851"/>
        </w:tabs>
        <w:ind w:firstLine="426"/>
        <w:jc w:val="both"/>
        <w:rPr>
          <w:rFonts w:ascii="Times New Roman" w:hAnsi="Times New Roman"/>
          <w:b/>
          <w:sz w:val="28"/>
          <w:szCs w:val="28"/>
        </w:rPr>
      </w:pP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r>
      <w:r w:rsidRPr="006B56BA">
        <w:rPr>
          <w:rFonts w:ascii="Times New Roman" w:hAnsi="Times New Roman"/>
          <w:b/>
          <w:sz w:val="28"/>
          <w:szCs w:val="28"/>
        </w:rPr>
        <w:tab/>
        <w:t xml:space="preserve">       </w:t>
      </w:r>
      <w:r>
        <w:rPr>
          <w:rFonts w:ascii="Times New Roman" w:hAnsi="Times New Roman"/>
          <w:b/>
          <w:sz w:val="28"/>
          <w:szCs w:val="28"/>
        </w:rPr>
        <w:t xml:space="preserve">  </w:t>
      </w:r>
      <w:r w:rsidRPr="006B56BA">
        <w:rPr>
          <w:rFonts w:ascii="Times New Roman" w:hAnsi="Times New Roman"/>
          <w:b/>
          <w:sz w:val="28"/>
          <w:szCs w:val="28"/>
        </w:rPr>
        <w:t>İlham Əliyev</w:t>
      </w:r>
    </w:p>
    <w:p w:rsidR="005D10F4" w:rsidRDefault="005D10F4" w:rsidP="005D10F4">
      <w:pPr>
        <w:pStyle w:val="PlainText"/>
        <w:tabs>
          <w:tab w:val="left" w:pos="851"/>
        </w:tabs>
        <w:ind w:left="3828" w:firstLine="426"/>
        <w:jc w:val="both"/>
        <w:rPr>
          <w:rFonts w:ascii="Times New Roman" w:hAnsi="Times New Roman"/>
          <w:b/>
          <w:sz w:val="28"/>
          <w:szCs w:val="28"/>
        </w:rPr>
      </w:pPr>
      <w:r w:rsidRPr="006B56BA">
        <w:rPr>
          <w:rFonts w:ascii="Times New Roman" w:hAnsi="Times New Roman"/>
          <w:b/>
          <w:sz w:val="28"/>
          <w:szCs w:val="28"/>
        </w:rPr>
        <w:t xml:space="preserve">     Azərbaycan Respublikasının Prezidenti </w:t>
      </w:r>
    </w:p>
    <w:p w:rsidR="005D10F4" w:rsidRDefault="005D10F4" w:rsidP="005D10F4">
      <w:pPr>
        <w:pStyle w:val="PlainText"/>
        <w:tabs>
          <w:tab w:val="left" w:pos="851"/>
        </w:tabs>
        <w:jc w:val="both"/>
        <w:rPr>
          <w:rFonts w:ascii="Times New Roman" w:hAnsi="Times New Roman"/>
          <w:b/>
          <w:sz w:val="28"/>
          <w:szCs w:val="28"/>
        </w:rPr>
      </w:pPr>
    </w:p>
    <w:p w:rsidR="005D10F4" w:rsidRDefault="005D10F4" w:rsidP="005D10F4">
      <w:pPr>
        <w:pStyle w:val="PlainText"/>
        <w:tabs>
          <w:tab w:val="left" w:pos="851"/>
        </w:tabs>
        <w:jc w:val="both"/>
        <w:rPr>
          <w:rFonts w:ascii="Times New Roman" w:hAnsi="Times New Roman"/>
          <w:sz w:val="28"/>
          <w:szCs w:val="28"/>
        </w:rPr>
      </w:pPr>
    </w:p>
    <w:p w:rsidR="005D10F4" w:rsidRPr="006B56BA" w:rsidRDefault="005D10F4" w:rsidP="005D10F4">
      <w:pPr>
        <w:pStyle w:val="PlainText"/>
        <w:tabs>
          <w:tab w:val="left" w:pos="851"/>
        </w:tabs>
        <w:jc w:val="both"/>
        <w:rPr>
          <w:rFonts w:ascii="Times New Roman" w:hAnsi="Times New Roman"/>
          <w:sz w:val="28"/>
          <w:szCs w:val="28"/>
        </w:rPr>
      </w:pPr>
      <w:r w:rsidRPr="006B56BA">
        <w:rPr>
          <w:rFonts w:ascii="Times New Roman" w:hAnsi="Times New Roman"/>
          <w:sz w:val="28"/>
          <w:szCs w:val="28"/>
        </w:rPr>
        <w:t xml:space="preserve">Bakı şəhəri, </w:t>
      </w:r>
      <w:r>
        <w:rPr>
          <w:rFonts w:ascii="Times New Roman" w:hAnsi="Times New Roman"/>
          <w:sz w:val="28"/>
          <w:szCs w:val="28"/>
        </w:rPr>
        <w:t>31</w:t>
      </w:r>
      <w:r w:rsidRPr="006B56BA">
        <w:rPr>
          <w:rFonts w:ascii="Times New Roman" w:hAnsi="Times New Roman"/>
          <w:sz w:val="28"/>
          <w:szCs w:val="28"/>
        </w:rPr>
        <w:t xml:space="preserve"> oktyabr 2017-ci il</w:t>
      </w:r>
    </w:p>
    <w:p w:rsidR="005D10F4" w:rsidRPr="002B00A9" w:rsidRDefault="005D10F4" w:rsidP="005D10F4">
      <w:pPr>
        <w:tabs>
          <w:tab w:val="left" w:pos="851"/>
        </w:tabs>
        <w:spacing w:after="0"/>
        <w:jc w:val="both"/>
        <w:rPr>
          <w:sz w:val="28"/>
          <w:szCs w:val="28"/>
          <w:lang w:val="az-Latn-AZ"/>
        </w:rPr>
      </w:pPr>
      <w:r w:rsidRPr="006B56BA">
        <w:rPr>
          <w:rFonts w:ascii="Times New Roman" w:hAnsi="Times New Roman"/>
          <w:sz w:val="28"/>
          <w:szCs w:val="28"/>
          <w:lang w:val="az-Latn-AZ"/>
        </w:rPr>
        <w:t>№ 8</w:t>
      </w:r>
      <w:r>
        <w:rPr>
          <w:rFonts w:ascii="Times New Roman" w:hAnsi="Times New Roman"/>
          <w:sz w:val="28"/>
          <w:szCs w:val="28"/>
          <w:lang w:val="az-Latn-AZ"/>
        </w:rPr>
        <w:t>55</w:t>
      </w:r>
      <w:r w:rsidRPr="006B56BA">
        <w:rPr>
          <w:rFonts w:ascii="Times New Roman" w:hAnsi="Times New Roman"/>
          <w:sz w:val="28"/>
          <w:szCs w:val="28"/>
          <w:lang w:val="az-Latn-AZ"/>
        </w:rPr>
        <w:t>-VQD</w:t>
      </w:r>
    </w:p>
    <w:p w:rsidR="003B52E3" w:rsidRDefault="003B52E3">
      <w:bookmarkStart w:id="0" w:name="_GoBack"/>
      <w:bookmarkEnd w:id="0"/>
    </w:p>
    <w:sectPr w:rsidR="003B52E3" w:rsidSect="00CF34BE">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91"/>
    <w:multiLevelType w:val="hybridMultilevel"/>
    <w:tmpl w:val="D88C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4"/>
    <w:rsid w:val="003B52E3"/>
    <w:rsid w:val="005D10F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F4"/>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bullet2gif">
    <w:name w:val="msonormalbullet2.gif"/>
    <w:basedOn w:val="Normal"/>
    <w:rsid w:val="005D10F4"/>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rsid w:val="005D10F4"/>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5D10F4"/>
    <w:pPr>
      <w:widowControl w:val="0"/>
      <w:shd w:val="clear" w:color="auto" w:fill="FFFFFF"/>
      <w:spacing w:before="240" w:after="360" w:line="0" w:lineRule="atLeast"/>
      <w:jc w:val="center"/>
    </w:pPr>
    <w:rPr>
      <w:rFonts w:ascii="Times New Roman" w:hAnsi="Times New Roman"/>
      <w:sz w:val="26"/>
      <w:szCs w:val="26"/>
      <w:lang w:val="az-Latn-AZ" w:eastAsia="en-US"/>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5D10F4"/>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5D10F4"/>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5D10F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F4"/>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bullet2gif">
    <w:name w:val="msonormalbullet2.gif"/>
    <w:basedOn w:val="Normal"/>
    <w:rsid w:val="005D10F4"/>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rsid w:val="005D10F4"/>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5D10F4"/>
    <w:pPr>
      <w:widowControl w:val="0"/>
      <w:shd w:val="clear" w:color="auto" w:fill="FFFFFF"/>
      <w:spacing w:before="240" w:after="360" w:line="0" w:lineRule="atLeast"/>
      <w:jc w:val="center"/>
    </w:pPr>
    <w:rPr>
      <w:rFonts w:ascii="Times New Roman" w:hAnsi="Times New Roman"/>
      <w:sz w:val="26"/>
      <w:szCs w:val="26"/>
      <w:lang w:val="az-Latn-AZ" w:eastAsia="en-US"/>
    </w:rPr>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5D10F4"/>
    <w:pPr>
      <w:spacing w:after="0" w:line="240" w:lineRule="auto"/>
    </w:pPr>
    <w:rPr>
      <w:rFonts w:ascii="Courier New" w:hAnsi="Courier New"/>
      <w:sz w:val="20"/>
      <w:szCs w:val="20"/>
      <w:lang w:val="az-Latn-AZ"/>
    </w:rPr>
  </w:style>
  <w:style w:type="character" w:customStyle="1" w:styleId="PlainTextChar">
    <w:name w:val="Plain Text Char"/>
    <w:basedOn w:val="DefaultParagraphFont"/>
    <w:uiPriority w:val="99"/>
    <w:semiHidden/>
    <w:rsid w:val="005D10F4"/>
    <w:rPr>
      <w:rFonts w:ascii="Consolas" w:eastAsia="Times New Roman" w:hAnsi="Consolas" w:cs="Times New Roman"/>
      <w:sz w:val="21"/>
      <w:szCs w:val="21"/>
      <w:lang w:val="ru-RU" w:eastAsia="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5D10F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449</Characters>
  <Application>Microsoft Office Word</Application>
  <DocSecurity>0</DocSecurity>
  <Lines>3</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2017-12-19T10:50:00Z</dcterms:created>
  <dcterms:modified xsi:type="dcterms:W3CDTF">2017-12-19T10:51:00Z</dcterms:modified>
</cp:coreProperties>
</file>