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38" w:rsidRDefault="00C60B38" w:rsidP="00C60B38">
      <w:pPr>
        <w:ind w:right="-143"/>
        <w:jc w:val="center"/>
        <w:rPr>
          <w:rFonts w:eastAsia="Calibri"/>
          <w:b/>
          <w:sz w:val="28"/>
          <w:szCs w:val="28"/>
          <w:lang w:val="az-Latn-AZ" w:eastAsia="en-US"/>
        </w:rPr>
      </w:pPr>
    </w:p>
    <w:p w:rsidR="00C60B38" w:rsidRDefault="00C60B38" w:rsidP="00C60B38">
      <w:pPr>
        <w:ind w:right="-143"/>
        <w:jc w:val="center"/>
        <w:rPr>
          <w:rFonts w:eastAsia="Calibri"/>
          <w:b/>
          <w:sz w:val="28"/>
          <w:szCs w:val="28"/>
          <w:lang w:val="az-Latn-AZ" w:eastAsia="en-US"/>
        </w:rPr>
      </w:pPr>
    </w:p>
    <w:p w:rsidR="00C60B38" w:rsidRDefault="00C60B38" w:rsidP="00C60B38">
      <w:pPr>
        <w:ind w:right="-143"/>
        <w:rPr>
          <w:rFonts w:eastAsia="Calibri"/>
          <w:b/>
          <w:sz w:val="28"/>
          <w:szCs w:val="28"/>
          <w:lang w:val="az-Latn-AZ" w:eastAsia="en-US"/>
        </w:rPr>
      </w:pPr>
    </w:p>
    <w:p w:rsidR="00C60B38" w:rsidRDefault="00C60B38" w:rsidP="00C60B38">
      <w:pPr>
        <w:ind w:right="-143"/>
        <w:jc w:val="center"/>
        <w:rPr>
          <w:rFonts w:eastAsia="Calibri"/>
          <w:b/>
          <w:sz w:val="28"/>
          <w:szCs w:val="28"/>
          <w:lang w:val="az-Latn-AZ" w:eastAsia="en-US"/>
        </w:rPr>
      </w:pPr>
    </w:p>
    <w:p w:rsidR="00C60B38" w:rsidRDefault="00C60B38" w:rsidP="00C60B38">
      <w:pPr>
        <w:ind w:right="-143"/>
        <w:jc w:val="center"/>
        <w:rPr>
          <w:rFonts w:eastAsia="Calibri"/>
          <w:b/>
          <w:sz w:val="28"/>
          <w:szCs w:val="28"/>
          <w:lang w:val="az-Latn-AZ" w:eastAsia="en-US"/>
        </w:rPr>
      </w:pPr>
    </w:p>
    <w:p w:rsidR="00C60B38" w:rsidRDefault="00C60B38" w:rsidP="00C60B38">
      <w:pPr>
        <w:ind w:right="-143"/>
        <w:jc w:val="center"/>
        <w:rPr>
          <w:rFonts w:eastAsia="Calibri"/>
          <w:b/>
          <w:sz w:val="28"/>
          <w:szCs w:val="28"/>
          <w:lang w:val="az-Latn-AZ" w:eastAsia="en-US"/>
        </w:rPr>
      </w:pPr>
    </w:p>
    <w:p w:rsidR="00C60B38" w:rsidRDefault="00C60B38" w:rsidP="00C60B38">
      <w:pPr>
        <w:ind w:right="-143"/>
        <w:jc w:val="center"/>
        <w:rPr>
          <w:rFonts w:eastAsia="Calibri"/>
          <w:b/>
          <w:sz w:val="28"/>
          <w:szCs w:val="28"/>
          <w:lang w:val="az-Latn-AZ" w:eastAsia="en-US"/>
        </w:rPr>
      </w:pPr>
    </w:p>
    <w:p w:rsidR="00C60B38" w:rsidRDefault="00C60B38" w:rsidP="00C60B38">
      <w:pPr>
        <w:jc w:val="center"/>
        <w:rPr>
          <w:b/>
          <w:sz w:val="32"/>
          <w:szCs w:val="32"/>
          <w:lang w:val="az-Latn-AZ"/>
        </w:rPr>
      </w:pPr>
      <w:r w:rsidRPr="00CF2385">
        <w:rPr>
          <w:b/>
          <w:sz w:val="32"/>
          <w:szCs w:val="32"/>
          <w:lang w:val="az-Latn-AZ"/>
        </w:rPr>
        <w:t>“2005</w:t>
      </w:r>
      <w:r>
        <w:rPr>
          <w:b/>
          <w:sz w:val="32"/>
          <w:szCs w:val="32"/>
          <w:lang w:val="az-Latn-AZ"/>
        </w:rPr>
        <w:t>-</w:t>
      </w:r>
      <w:r w:rsidRPr="00CF2385">
        <w:rPr>
          <w:b/>
          <w:sz w:val="32"/>
          <w:szCs w:val="32"/>
          <w:lang w:val="az-Latn-AZ"/>
        </w:rPr>
        <w:t>ci il martın 30-da Varşava şəhərində imzalanmış Azərbaycan Respublikası Hökuməti və Polşa Respublikası Hökuməti arasında müdafiə sahəsində əməkdaşlıq haqqında Sazişdə dəyişikliklər edilməsi barədə Azərbaycan Respublikası Hökuməti</w:t>
      </w:r>
      <w:r>
        <w:rPr>
          <w:b/>
          <w:sz w:val="32"/>
          <w:szCs w:val="32"/>
          <w:lang w:val="az-Latn-AZ"/>
        </w:rPr>
        <w:t xml:space="preserve"> </w:t>
      </w:r>
      <w:r w:rsidRPr="00CF2385">
        <w:rPr>
          <w:b/>
          <w:sz w:val="32"/>
          <w:szCs w:val="32"/>
          <w:lang w:val="az-Latn-AZ"/>
        </w:rPr>
        <w:t>ilə</w:t>
      </w:r>
      <w:r>
        <w:rPr>
          <w:b/>
          <w:sz w:val="32"/>
          <w:szCs w:val="32"/>
          <w:lang w:val="az-Latn-AZ"/>
        </w:rPr>
        <w:t xml:space="preserve">                </w:t>
      </w:r>
      <w:r w:rsidRPr="00CF2385">
        <w:rPr>
          <w:b/>
          <w:sz w:val="32"/>
          <w:szCs w:val="32"/>
          <w:lang w:val="az-Latn-AZ"/>
        </w:rPr>
        <w:t xml:space="preserve"> Polşa Respublikası Hökuməti arasında” </w:t>
      </w:r>
      <w:r>
        <w:rPr>
          <w:b/>
          <w:sz w:val="32"/>
          <w:szCs w:val="32"/>
          <w:lang w:val="az-Latn-AZ"/>
        </w:rPr>
        <w:t xml:space="preserve">                                             </w:t>
      </w:r>
      <w:r w:rsidRPr="00CF2385">
        <w:rPr>
          <w:b/>
          <w:sz w:val="32"/>
          <w:szCs w:val="32"/>
          <w:lang w:val="az-Latn-AZ"/>
        </w:rPr>
        <w:t>Protokolun təsdiq edilməsi haqqında</w:t>
      </w:r>
    </w:p>
    <w:p w:rsidR="00C60B38" w:rsidRDefault="00C60B38" w:rsidP="00C60B38">
      <w:pPr>
        <w:jc w:val="center"/>
        <w:rPr>
          <w:b/>
          <w:sz w:val="32"/>
          <w:szCs w:val="32"/>
          <w:lang w:val="az-Latn-AZ"/>
        </w:rPr>
      </w:pPr>
    </w:p>
    <w:p w:rsidR="00C60B38" w:rsidRDefault="00C60B38" w:rsidP="00C60B38">
      <w:pPr>
        <w:jc w:val="center"/>
        <w:rPr>
          <w:b/>
          <w:sz w:val="28"/>
          <w:szCs w:val="28"/>
          <w:lang w:val="az-Latn-AZ"/>
        </w:rPr>
      </w:pPr>
    </w:p>
    <w:p w:rsidR="00C60B38" w:rsidRDefault="00C60B38" w:rsidP="00C60B38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C60B38" w:rsidRPr="00082959" w:rsidRDefault="00C60B38" w:rsidP="00C60B38">
      <w:pPr>
        <w:ind w:right="-143"/>
        <w:jc w:val="center"/>
        <w:rPr>
          <w:rFonts w:eastAsia="Calibri"/>
          <w:b/>
          <w:sz w:val="32"/>
          <w:szCs w:val="32"/>
          <w:lang w:val="az-Latn-AZ" w:eastAsia="en-US"/>
        </w:rPr>
      </w:pPr>
    </w:p>
    <w:p w:rsidR="00C60B38" w:rsidRPr="00082959" w:rsidRDefault="00C60B38" w:rsidP="00C60B38">
      <w:pPr>
        <w:ind w:right="-143"/>
        <w:jc w:val="center"/>
        <w:rPr>
          <w:b/>
          <w:sz w:val="32"/>
          <w:szCs w:val="32"/>
          <w:lang w:val="az-Latn-AZ"/>
        </w:rPr>
      </w:pPr>
    </w:p>
    <w:p w:rsidR="00C60B38" w:rsidRDefault="00C60B38" w:rsidP="00C60B38">
      <w:pPr>
        <w:ind w:right="-143"/>
        <w:jc w:val="both"/>
        <w:rPr>
          <w:sz w:val="28"/>
          <w:szCs w:val="28"/>
          <w:lang w:val="az-Latn-AZ" w:eastAsia="ja-JP"/>
        </w:rPr>
      </w:pPr>
      <w:r>
        <w:rPr>
          <w:sz w:val="28"/>
          <w:szCs w:val="28"/>
          <w:lang w:val="az-Latn-AZ"/>
        </w:rPr>
        <w:tab/>
        <w:t xml:space="preserve">Azərbaycan Respublikasının Milli Məclisi Azərbaycan Respublikası Konstitusiyasının </w:t>
      </w:r>
      <w:r w:rsidRPr="00082959">
        <w:rPr>
          <w:sz w:val="28"/>
          <w:szCs w:val="28"/>
          <w:lang w:val="az-Latn-AZ"/>
        </w:rPr>
        <w:t>95-ci maddəsinin I hissəsinin 4-cü bəndini</w:t>
      </w:r>
      <w:r w:rsidRPr="00551040">
        <w:rPr>
          <w:sz w:val="32"/>
          <w:szCs w:val="32"/>
          <w:lang w:val="az-Latn-AZ"/>
        </w:rPr>
        <w:t xml:space="preserve"> </w:t>
      </w:r>
      <w:r>
        <w:rPr>
          <w:sz w:val="28"/>
          <w:szCs w:val="28"/>
          <w:lang w:val="az-Latn-AZ"/>
        </w:rPr>
        <w:t xml:space="preserve">rəhbər tutaraq                       </w:t>
      </w:r>
      <w:r w:rsidRPr="003F642E">
        <w:rPr>
          <w:b/>
          <w:sz w:val="28"/>
          <w:szCs w:val="28"/>
          <w:lang w:val="az-Latn-AZ"/>
        </w:rPr>
        <w:t xml:space="preserve">q ə r a r a   </w:t>
      </w:r>
      <w:proofErr w:type="spellStart"/>
      <w:r w:rsidRPr="003F642E">
        <w:rPr>
          <w:b/>
          <w:sz w:val="28"/>
          <w:szCs w:val="28"/>
          <w:lang w:val="az-Latn-AZ"/>
        </w:rPr>
        <w:t>a</w:t>
      </w:r>
      <w:proofErr w:type="spellEnd"/>
      <w:r w:rsidRPr="003F642E">
        <w:rPr>
          <w:b/>
          <w:sz w:val="28"/>
          <w:szCs w:val="28"/>
          <w:lang w:val="az-Latn-AZ"/>
        </w:rPr>
        <w:t xml:space="preserve"> l ı r</w:t>
      </w:r>
      <w:r w:rsidRPr="003F642E">
        <w:rPr>
          <w:b/>
          <w:sz w:val="28"/>
          <w:szCs w:val="28"/>
          <w:lang w:val="az-Latn-AZ" w:eastAsia="ja-JP"/>
        </w:rPr>
        <w:t>:</w:t>
      </w:r>
    </w:p>
    <w:p w:rsidR="00C60B38" w:rsidRPr="000A037A" w:rsidRDefault="00C60B38" w:rsidP="00C60B38">
      <w:pPr>
        <w:ind w:right="-143"/>
        <w:jc w:val="both"/>
        <w:rPr>
          <w:sz w:val="28"/>
          <w:szCs w:val="28"/>
          <w:lang w:val="az-Latn-AZ" w:eastAsia="ja-JP"/>
        </w:rPr>
      </w:pPr>
    </w:p>
    <w:p w:rsidR="00C60B38" w:rsidRPr="00082959" w:rsidRDefault="00C60B38" w:rsidP="00C60B38">
      <w:pPr>
        <w:tabs>
          <w:tab w:val="left" w:pos="8222"/>
        </w:tabs>
        <w:ind w:firstLine="720"/>
        <w:jc w:val="both"/>
        <w:rPr>
          <w:sz w:val="28"/>
          <w:szCs w:val="28"/>
          <w:lang w:val="az-Latn-AZ"/>
        </w:rPr>
      </w:pPr>
      <w:r w:rsidRPr="00CF2385">
        <w:rPr>
          <w:sz w:val="28"/>
          <w:szCs w:val="28"/>
          <w:lang w:val="az-Latn-AZ"/>
        </w:rPr>
        <w:t>“</w:t>
      </w:r>
      <w:r>
        <w:rPr>
          <w:sz w:val="28"/>
          <w:szCs w:val="28"/>
          <w:lang w:val="az-Latn-AZ"/>
        </w:rPr>
        <w:t>2005-</w:t>
      </w:r>
      <w:r w:rsidRPr="00CF2385">
        <w:rPr>
          <w:sz w:val="28"/>
          <w:szCs w:val="28"/>
          <w:lang w:val="az-Latn-AZ"/>
        </w:rPr>
        <w:t>ci il martın 30-da Varşava şəhərində imzalanmış Azərbaycan Respublikası Hökuməti və Polşa Respublikası Hökuməti arasında müdafiə sahəsində əməkdaşlıq haqqında Sazişdə dəyişikliklər edilməsi barədə Azərbaycan Respublikası Hökuməti ilə Polşa Respublikası Hökuməti arasında”</w:t>
      </w:r>
      <w:r>
        <w:rPr>
          <w:sz w:val="28"/>
          <w:szCs w:val="28"/>
          <w:lang w:val="az-Latn-AZ"/>
        </w:rPr>
        <w:t xml:space="preserve"> 2017</w:t>
      </w:r>
      <w:r w:rsidRPr="00082959">
        <w:rPr>
          <w:sz w:val="28"/>
          <w:szCs w:val="28"/>
          <w:lang w:val="az-Latn-AZ"/>
        </w:rPr>
        <w:t xml:space="preserve">-ci il </w:t>
      </w:r>
      <w:r>
        <w:rPr>
          <w:sz w:val="28"/>
          <w:szCs w:val="28"/>
          <w:lang w:val="az-Latn-AZ"/>
        </w:rPr>
        <w:t>iyunun</w:t>
      </w:r>
      <w:r w:rsidRPr="00082959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27</w:t>
      </w:r>
      <w:r w:rsidRPr="00082959">
        <w:rPr>
          <w:sz w:val="28"/>
          <w:szCs w:val="28"/>
          <w:lang w:val="az-Latn-AZ"/>
        </w:rPr>
        <w:t xml:space="preserve">-də </w:t>
      </w:r>
      <w:r>
        <w:rPr>
          <w:sz w:val="28"/>
          <w:szCs w:val="28"/>
          <w:lang w:val="az-Latn-AZ"/>
        </w:rPr>
        <w:t>Varşava</w:t>
      </w:r>
      <w:r w:rsidRPr="00082959">
        <w:rPr>
          <w:sz w:val="28"/>
          <w:szCs w:val="28"/>
          <w:lang w:val="az-Latn-AZ"/>
        </w:rPr>
        <w:t xml:space="preserve"> şəhərində imzalanmış </w:t>
      </w:r>
      <w:r>
        <w:rPr>
          <w:sz w:val="28"/>
          <w:szCs w:val="28"/>
          <w:lang w:val="az-Latn-AZ"/>
        </w:rPr>
        <w:t>Protokol</w:t>
      </w:r>
      <w:r w:rsidRPr="00082959">
        <w:rPr>
          <w:sz w:val="28"/>
          <w:szCs w:val="28"/>
          <w:lang w:val="az-Latn-AZ"/>
        </w:rPr>
        <w:t xml:space="preserve"> təsdiq edilsin.</w:t>
      </w:r>
    </w:p>
    <w:p w:rsidR="00C60B38" w:rsidRDefault="00C60B38" w:rsidP="00C60B38">
      <w:pPr>
        <w:ind w:right="-143"/>
        <w:jc w:val="both"/>
        <w:rPr>
          <w:rFonts w:eastAsia="Calibri"/>
          <w:sz w:val="28"/>
          <w:szCs w:val="28"/>
          <w:lang w:val="az-Latn-AZ" w:eastAsia="en-US"/>
        </w:rPr>
      </w:pPr>
    </w:p>
    <w:p w:rsidR="00C60B38" w:rsidRPr="001A72F7" w:rsidRDefault="00C60B38" w:rsidP="00C60B38">
      <w:pPr>
        <w:pStyle w:val="ListParagraph"/>
        <w:ind w:left="0" w:right="-143"/>
        <w:jc w:val="both"/>
        <w:rPr>
          <w:lang w:val="az-Latn-AZ"/>
        </w:rPr>
      </w:pPr>
      <w:r>
        <w:rPr>
          <w:rFonts w:eastAsia="MS Mincho"/>
          <w:sz w:val="28"/>
          <w:szCs w:val="28"/>
          <w:lang w:val="az-Latn-AZ" w:eastAsia="ja-JP"/>
        </w:rPr>
        <w:tab/>
      </w:r>
    </w:p>
    <w:p w:rsidR="00C60B38" w:rsidRDefault="00C60B38" w:rsidP="00C60B38">
      <w:pPr>
        <w:pStyle w:val="ametn"/>
        <w:rPr>
          <w:rFonts w:cs="Times New Roman"/>
        </w:rPr>
      </w:pPr>
    </w:p>
    <w:p w:rsidR="00C60B38" w:rsidRDefault="00C60B38" w:rsidP="00C60B38">
      <w:pPr>
        <w:pStyle w:val="ametn"/>
        <w:tabs>
          <w:tab w:val="left" w:pos="5245"/>
        </w:tabs>
        <w:rPr>
          <w:rFonts w:cs="Times New Roman"/>
        </w:rPr>
      </w:pPr>
    </w:p>
    <w:p w:rsidR="00C60B38" w:rsidRDefault="00C60B38" w:rsidP="00C60B38">
      <w:pPr>
        <w:pStyle w:val="ametn"/>
        <w:rPr>
          <w:rFonts w:cs="Times New Roman"/>
        </w:rPr>
      </w:pPr>
    </w:p>
    <w:p w:rsidR="00C60B38" w:rsidRDefault="00C60B38" w:rsidP="00C60B38">
      <w:pPr>
        <w:pStyle w:val="ametn"/>
        <w:rPr>
          <w:rFonts w:cs="Times New Roman"/>
        </w:rPr>
      </w:pPr>
    </w:p>
    <w:p w:rsidR="00C60B38" w:rsidRPr="00000057" w:rsidRDefault="00C60B38" w:rsidP="00C60B38">
      <w:pPr>
        <w:ind w:left="3528" w:firstLine="720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     İlham Əliyev</w:t>
      </w:r>
    </w:p>
    <w:p w:rsidR="00C60B38" w:rsidRPr="00246A1D" w:rsidRDefault="00C60B38" w:rsidP="00C60B38">
      <w:pPr>
        <w:rPr>
          <w:b/>
          <w:sz w:val="28"/>
          <w:szCs w:val="28"/>
          <w:lang w:val="az-Latn-AZ" w:eastAsia="ja-JP"/>
        </w:rPr>
      </w:pP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  <w:t xml:space="preserve">                   </w:t>
      </w:r>
      <w:r w:rsidRPr="00246A1D">
        <w:rPr>
          <w:b/>
          <w:sz w:val="28"/>
          <w:szCs w:val="28"/>
          <w:lang w:val="az-Latn-AZ" w:eastAsia="ja-JP"/>
        </w:rPr>
        <w:t>Azə</w:t>
      </w:r>
      <w:r>
        <w:rPr>
          <w:b/>
          <w:sz w:val="28"/>
          <w:szCs w:val="28"/>
          <w:lang w:val="az-Latn-AZ" w:eastAsia="ja-JP"/>
        </w:rPr>
        <w:t xml:space="preserve">rbaycan Respublikasının </w:t>
      </w:r>
      <w:r w:rsidRPr="00246A1D">
        <w:rPr>
          <w:b/>
          <w:sz w:val="28"/>
          <w:szCs w:val="28"/>
          <w:lang w:val="az-Latn-AZ" w:eastAsia="ja-JP"/>
        </w:rPr>
        <w:t>Prezidenti</w:t>
      </w:r>
    </w:p>
    <w:p w:rsidR="00C60B38" w:rsidRPr="00246A1D" w:rsidRDefault="00C60B38" w:rsidP="00C60B38">
      <w:pPr>
        <w:jc w:val="both"/>
        <w:rPr>
          <w:b/>
          <w:sz w:val="28"/>
          <w:szCs w:val="28"/>
          <w:lang w:val="az-Latn-AZ" w:eastAsia="ja-JP"/>
        </w:rPr>
      </w:pPr>
      <w:r w:rsidRPr="00246A1D">
        <w:rPr>
          <w:b/>
          <w:sz w:val="28"/>
          <w:szCs w:val="28"/>
          <w:lang w:val="az-Latn-AZ" w:eastAsia="ja-JP"/>
        </w:rPr>
        <w:t xml:space="preserve">                                                                                       </w:t>
      </w:r>
    </w:p>
    <w:p w:rsidR="00C60B38" w:rsidRPr="00246A1D" w:rsidRDefault="00C60B38" w:rsidP="00C60B38">
      <w:pPr>
        <w:tabs>
          <w:tab w:val="left" w:pos="1005"/>
        </w:tabs>
        <w:jc w:val="both"/>
        <w:rPr>
          <w:b/>
          <w:sz w:val="28"/>
          <w:szCs w:val="28"/>
          <w:lang w:val="az-Latn-AZ" w:eastAsia="ja-JP"/>
        </w:rPr>
      </w:pPr>
    </w:p>
    <w:p w:rsidR="00C60B38" w:rsidRDefault="00C60B38" w:rsidP="00C60B38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 dekabr 2017-ci</w:t>
      </w:r>
      <w:r w:rsidRPr="00171838">
        <w:rPr>
          <w:sz w:val="28"/>
          <w:szCs w:val="28"/>
          <w:lang w:val="az-Latn-AZ"/>
        </w:rPr>
        <w:t xml:space="preserve"> il</w:t>
      </w:r>
    </w:p>
    <w:p w:rsidR="00C60B38" w:rsidRPr="00246A1D" w:rsidRDefault="00C60B38" w:rsidP="00C60B38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889-</w:t>
      </w:r>
      <w:r w:rsidRPr="00171838">
        <w:rPr>
          <w:sz w:val="28"/>
          <w:szCs w:val="28"/>
          <w:lang w:val="az-Latn-AZ"/>
        </w:rPr>
        <w:t>VQ</w:t>
      </w:r>
    </w:p>
    <w:p w:rsidR="00C60B38" w:rsidRPr="00656E6A" w:rsidRDefault="00C60B38" w:rsidP="00C60B38">
      <w:pPr>
        <w:pStyle w:val="ametn"/>
        <w:rPr>
          <w:rFonts w:cs="Times New Roman"/>
        </w:rPr>
      </w:pPr>
    </w:p>
    <w:p w:rsidR="00C60B38" w:rsidRPr="009618EA" w:rsidRDefault="00C60B38" w:rsidP="00C60B38">
      <w:pPr>
        <w:jc w:val="center"/>
        <w:rPr>
          <w:b/>
          <w:sz w:val="32"/>
          <w:szCs w:val="32"/>
          <w:lang w:val="az-Latn-AZ"/>
        </w:rPr>
      </w:pPr>
    </w:p>
    <w:p w:rsidR="00292DE6" w:rsidRDefault="00292DE6">
      <w:bookmarkStart w:id="0" w:name="_GoBack"/>
      <w:bookmarkEnd w:id="0"/>
    </w:p>
    <w:sectPr w:rsidR="00292DE6" w:rsidSect="00F244BA">
      <w:headerReference w:type="default" r:id="rId5"/>
      <w:pgSz w:w="12240" w:h="15840"/>
      <w:pgMar w:top="1134" w:right="1418" w:bottom="567" w:left="130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BA" w:rsidRDefault="00C60B38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244BA" w:rsidRDefault="00C60B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38"/>
    <w:rsid w:val="00292DE6"/>
    <w:rsid w:val="00C6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B38"/>
    <w:pPr>
      <w:ind w:left="720"/>
      <w:contextualSpacing/>
    </w:pPr>
  </w:style>
  <w:style w:type="paragraph" w:customStyle="1" w:styleId="ametn">
    <w:name w:val="ametn"/>
    <w:basedOn w:val="PlainText"/>
    <w:rsid w:val="00C60B38"/>
    <w:pPr>
      <w:ind w:firstLine="567"/>
      <w:jc w:val="both"/>
    </w:pPr>
    <w:rPr>
      <w:rFonts w:ascii="Times New Roman" w:hAnsi="Times New Roman" w:cs="Courier New"/>
      <w:sz w:val="28"/>
      <w:szCs w:val="20"/>
      <w:lang w:val="az-Latn-AZ" w:eastAsia="en-US"/>
    </w:rPr>
  </w:style>
  <w:style w:type="paragraph" w:styleId="Header">
    <w:name w:val="header"/>
    <w:basedOn w:val="Normal"/>
    <w:link w:val="HeaderChar"/>
    <w:uiPriority w:val="99"/>
    <w:unhideWhenUsed/>
    <w:rsid w:val="00C60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B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0B3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0B38"/>
    <w:rPr>
      <w:rFonts w:ascii="Consolas" w:eastAsia="Times New Roman" w:hAnsi="Consolas" w:cs="Consolas"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B38"/>
    <w:pPr>
      <w:ind w:left="720"/>
      <w:contextualSpacing/>
    </w:pPr>
  </w:style>
  <w:style w:type="paragraph" w:customStyle="1" w:styleId="ametn">
    <w:name w:val="ametn"/>
    <w:basedOn w:val="PlainText"/>
    <w:rsid w:val="00C60B38"/>
    <w:pPr>
      <w:ind w:firstLine="567"/>
      <w:jc w:val="both"/>
    </w:pPr>
    <w:rPr>
      <w:rFonts w:ascii="Times New Roman" w:hAnsi="Times New Roman" w:cs="Courier New"/>
      <w:sz w:val="28"/>
      <w:szCs w:val="20"/>
      <w:lang w:val="az-Latn-AZ" w:eastAsia="en-US"/>
    </w:rPr>
  </w:style>
  <w:style w:type="paragraph" w:styleId="Header">
    <w:name w:val="header"/>
    <w:basedOn w:val="Normal"/>
    <w:link w:val="HeaderChar"/>
    <w:uiPriority w:val="99"/>
    <w:unhideWhenUsed/>
    <w:rsid w:val="00C60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B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0B3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0B38"/>
    <w:rPr>
      <w:rFonts w:ascii="Consolas" w:eastAsia="Times New Roman" w:hAnsi="Consolas" w:cs="Consolas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</Words>
  <Characters>440</Characters>
  <Application>Microsoft Office Word</Application>
  <DocSecurity>0</DocSecurity>
  <Lines>3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2017-12-27T08:12:00Z</dcterms:created>
  <dcterms:modified xsi:type="dcterms:W3CDTF">2017-12-27T08:12:00Z</dcterms:modified>
</cp:coreProperties>
</file>