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4D" w:rsidRDefault="00DF524D" w:rsidP="00DF524D">
      <w:pPr>
        <w:jc w:val="right"/>
        <w:rPr>
          <w:b/>
          <w:sz w:val="28"/>
          <w:szCs w:val="28"/>
          <w:lang w:val="az-Latn-AZ"/>
        </w:rPr>
      </w:pPr>
    </w:p>
    <w:p w:rsidR="00DF524D" w:rsidRDefault="00DF524D" w:rsidP="00DF524D">
      <w:pPr>
        <w:jc w:val="right"/>
        <w:rPr>
          <w:b/>
          <w:sz w:val="28"/>
          <w:szCs w:val="28"/>
          <w:lang w:val="az-Latn-AZ"/>
        </w:rPr>
      </w:pPr>
    </w:p>
    <w:p w:rsidR="00DF524D" w:rsidRDefault="00DF524D" w:rsidP="00DF524D">
      <w:pPr>
        <w:jc w:val="right"/>
        <w:rPr>
          <w:b/>
          <w:sz w:val="28"/>
          <w:szCs w:val="28"/>
          <w:lang w:val="az-Latn-AZ"/>
        </w:rPr>
      </w:pPr>
    </w:p>
    <w:p w:rsidR="00DF524D" w:rsidRDefault="00DF524D" w:rsidP="00DF524D">
      <w:pPr>
        <w:jc w:val="right"/>
        <w:rPr>
          <w:b/>
          <w:sz w:val="28"/>
          <w:szCs w:val="28"/>
          <w:lang w:val="az-Latn-AZ"/>
        </w:rPr>
      </w:pPr>
    </w:p>
    <w:p w:rsidR="00DF524D" w:rsidRDefault="00DF524D" w:rsidP="00DF524D">
      <w:pPr>
        <w:jc w:val="center"/>
        <w:rPr>
          <w:b/>
          <w:sz w:val="28"/>
          <w:szCs w:val="28"/>
          <w:lang w:val="az-Latn-AZ"/>
        </w:rPr>
      </w:pPr>
    </w:p>
    <w:p w:rsidR="00DF524D" w:rsidRPr="00225C43" w:rsidRDefault="00DF524D" w:rsidP="00DF524D">
      <w:pPr>
        <w:jc w:val="center"/>
        <w:rPr>
          <w:b/>
          <w:sz w:val="28"/>
          <w:szCs w:val="28"/>
          <w:lang w:val="az-Latn-AZ"/>
        </w:rPr>
      </w:pPr>
    </w:p>
    <w:p w:rsidR="00DF524D" w:rsidRPr="00225C43" w:rsidRDefault="00DF524D" w:rsidP="00DF524D">
      <w:pPr>
        <w:jc w:val="center"/>
        <w:rPr>
          <w:b/>
          <w:sz w:val="28"/>
          <w:szCs w:val="28"/>
          <w:lang w:val="az-Latn-AZ"/>
        </w:rPr>
      </w:pPr>
    </w:p>
    <w:p w:rsidR="00DF524D" w:rsidRDefault="00DF524D" w:rsidP="00DF524D">
      <w:pPr>
        <w:jc w:val="center"/>
        <w:rPr>
          <w:b/>
          <w:sz w:val="32"/>
          <w:szCs w:val="32"/>
          <w:lang w:val="az-Latn-AZ"/>
        </w:rPr>
      </w:pPr>
      <w:r w:rsidRPr="004C47FA">
        <w:rPr>
          <w:b/>
          <w:sz w:val="32"/>
          <w:szCs w:val="32"/>
          <w:lang w:val="az-Latn-AZ"/>
        </w:rPr>
        <w:t>“Azərbaycan Respublikası</w:t>
      </w:r>
      <w:r>
        <w:rPr>
          <w:b/>
          <w:sz w:val="32"/>
          <w:szCs w:val="32"/>
          <w:lang w:val="az-Latn-AZ"/>
        </w:rPr>
        <w:t xml:space="preserve"> Hökuməti</w:t>
      </w:r>
      <w:r w:rsidRPr="004C47FA">
        <w:rPr>
          <w:b/>
          <w:sz w:val="32"/>
          <w:szCs w:val="32"/>
          <w:lang w:val="az-Latn-AZ"/>
        </w:rPr>
        <w:t xml:space="preserve"> </w:t>
      </w:r>
      <w:r>
        <w:rPr>
          <w:b/>
          <w:sz w:val="32"/>
          <w:szCs w:val="32"/>
          <w:lang w:val="az-Latn-AZ"/>
        </w:rPr>
        <w:t>ilə</w:t>
      </w:r>
      <w:r w:rsidRPr="004C47FA">
        <w:rPr>
          <w:b/>
          <w:sz w:val="32"/>
          <w:szCs w:val="32"/>
          <w:lang w:val="az-Latn-AZ"/>
        </w:rPr>
        <w:t xml:space="preserve"> </w:t>
      </w:r>
      <w:r>
        <w:rPr>
          <w:b/>
          <w:sz w:val="32"/>
          <w:szCs w:val="32"/>
          <w:lang w:val="az-Latn-AZ"/>
        </w:rPr>
        <w:t xml:space="preserve">Macarıstan Hökuməti arasında avtomobil nəqliyyatı ilə beynəlxalq sərnişin və yük daşımaları haqqında” Sazişin </w:t>
      </w:r>
      <w:r w:rsidRPr="004C47FA">
        <w:rPr>
          <w:b/>
          <w:sz w:val="32"/>
          <w:szCs w:val="32"/>
          <w:lang w:val="az-Latn-AZ"/>
        </w:rPr>
        <w:t>təsdiq edilməsi barədə</w:t>
      </w:r>
    </w:p>
    <w:p w:rsidR="00DF524D" w:rsidRDefault="00DF524D" w:rsidP="00DF524D">
      <w:pPr>
        <w:jc w:val="center"/>
        <w:rPr>
          <w:b/>
          <w:sz w:val="32"/>
          <w:szCs w:val="32"/>
          <w:lang w:val="az-Latn-AZ"/>
        </w:rPr>
      </w:pPr>
    </w:p>
    <w:p w:rsidR="00DF524D" w:rsidRPr="008A6EC8" w:rsidRDefault="00DF524D" w:rsidP="00DF524D">
      <w:pPr>
        <w:ind w:right="-1"/>
        <w:jc w:val="center"/>
        <w:rPr>
          <w:b/>
          <w:sz w:val="40"/>
          <w:szCs w:val="40"/>
          <w:lang w:val="az-Latn-AZ"/>
        </w:rPr>
      </w:pPr>
      <w:r w:rsidRPr="008A6EC8">
        <w:rPr>
          <w:b/>
          <w:sz w:val="40"/>
          <w:szCs w:val="40"/>
          <w:lang w:val="az-Latn-AZ"/>
        </w:rPr>
        <w:t>AZƏRBAYCAN RESPUBLİKASININ QANUNU</w:t>
      </w:r>
    </w:p>
    <w:p w:rsidR="00DF524D" w:rsidRDefault="00DF524D" w:rsidP="00DF524D">
      <w:pPr>
        <w:jc w:val="center"/>
        <w:rPr>
          <w:b/>
          <w:sz w:val="32"/>
          <w:szCs w:val="32"/>
          <w:lang w:val="az-Latn-AZ"/>
        </w:rPr>
      </w:pPr>
    </w:p>
    <w:p w:rsidR="00DF524D" w:rsidRPr="004C47FA" w:rsidRDefault="00DF524D" w:rsidP="00DF524D">
      <w:pPr>
        <w:ind w:firstLine="708"/>
        <w:jc w:val="center"/>
        <w:rPr>
          <w:sz w:val="32"/>
          <w:szCs w:val="32"/>
          <w:lang w:val="az-Latn-AZ"/>
        </w:rPr>
      </w:pPr>
    </w:p>
    <w:p w:rsidR="00DF524D" w:rsidRPr="000D1F9F" w:rsidRDefault="00DF524D" w:rsidP="00DF524D">
      <w:pPr>
        <w:ind w:firstLine="708"/>
        <w:jc w:val="both"/>
        <w:rPr>
          <w:sz w:val="28"/>
          <w:szCs w:val="28"/>
          <w:lang w:val="az-Latn-AZ" w:eastAsia="ja-JP"/>
        </w:rPr>
      </w:pPr>
      <w:r w:rsidRPr="000D1F9F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         q ə r a r a   </w:t>
      </w:r>
      <w:proofErr w:type="spellStart"/>
      <w:r w:rsidRPr="000D1F9F">
        <w:rPr>
          <w:sz w:val="28"/>
          <w:szCs w:val="28"/>
          <w:lang w:val="az-Latn-AZ"/>
        </w:rPr>
        <w:t>a</w:t>
      </w:r>
      <w:proofErr w:type="spellEnd"/>
      <w:r w:rsidRPr="000D1F9F">
        <w:rPr>
          <w:sz w:val="28"/>
          <w:szCs w:val="28"/>
          <w:lang w:val="az-Latn-AZ"/>
        </w:rPr>
        <w:t xml:space="preserve"> l ı r </w:t>
      </w:r>
      <w:r w:rsidRPr="000D1F9F">
        <w:rPr>
          <w:sz w:val="28"/>
          <w:szCs w:val="28"/>
          <w:lang w:val="az-Latn-AZ" w:eastAsia="ja-JP"/>
        </w:rPr>
        <w:t>:</w:t>
      </w:r>
    </w:p>
    <w:p w:rsidR="00DF524D" w:rsidRPr="000D1F9F" w:rsidRDefault="00DF524D" w:rsidP="00DF524D">
      <w:pPr>
        <w:ind w:firstLine="708"/>
        <w:jc w:val="both"/>
        <w:rPr>
          <w:sz w:val="28"/>
          <w:szCs w:val="28"/>
          <w:lang w:val="az-Latn-AZ"/>
        </w:rPr>
      </w:pPr>
    </w:p>
    <w:p w:rsidR="00DF524D" w:rsidRPr="000D1F9F" w:rsidRDefault="00DF524D" w:rsidP="00DF524D">
      <w:pPr>
        <w:spacing w:after="100" w:afterAutospacing="1"/>
        <w:ind w:firstLine="709"/>
        <w:jc w:val="both"/>
        <w:rPr>
          <w:sz w:val="28"/>
          <w:szCs w:val="28"/>
          <w:lang w:val="az-Latn-AZ"/>
        </w:rPr>
      </w:pPr>
      <w:r w:rsidRPr="000D1F9F">
        <w:rPr>
          <w:sz w:val="28"/>
          <w:szCs w:val="28"/>
          <w:lang w:val="az-Latn-AZ"/>
        </w:rPr>
        <w:t xml:space="preserve"> “</w:t>
      </w:r>
      <w:r w:rsidRPr="00EF02F3">
        <w:rPr>
          <w:sz w:val="28"/>
          <w:szCs w:val="28"/>
          <w:lang w:val="az-Latn-AZ"/>
        </w:rPr>
        <w:t>Azərbaycan Respublikası Hökuməti ilə M</w:t>
      </w:r>
      <w:r>
        <w:rPr>
          <w:sz w:val="28"/>
          <w:szCs w:val="28"/>
          <w:lang w:val="az-Latn-AZ"/>
        </w:rPr>
        <w:t>a</w:t>
      </w:r>
      <w:r w:rsidRPr="00EF02F3">
        <w:rPr>
          <w:sz w:val="28"/>
          <w:szCs w:val="28"/>
          <w:lang w:val="az-Latn-AZ"/>
        </w:rPr>
        <w:t>carıstan Hökuməti arasında avtomobil nəqliyyatı ilə beynəlxalq sərnişin və yük daşımaları haqqında</w:t>
      </w:r>
      <w:r w:rsidRPr="000D1F9F">
        <w:rPr>
          <w:sz w:val="28"/>
          <w:szCs w:val="28"/>
          <w:lang w:val="az-Latn-AZ"/>
        </w:rPr>
        <w:t>” 201</w:t>
      </w:r>
      <w:r>
        <w:rPr>
          <w:sz w:val="28"/>
          <w:szCs w:val="28"/>
          <w:lang w:val="az-Latn-AZ"/>
        </w:rPr>
        <w:t>7-ci</w:t>
      </w:r>
      <w:r w:rsidRPr="000D1F9F">
        <w:rPr>
          <w:sz w:val="28"/>
          <w:szCs w:val="28"/>
          <w:lang w:val="az-Latn-AZ"/>
        </w:rPr>
        <w:t xml:space="preserve"> il </w:t>
      </w:r>
      <w:r>
        <w:rPr>
          <w:sz w:val="28"/>
          <w:szCs w:val="28"/>
          <w:lang w:val="az-Latn-AZ"/>
        </w:rPr>
        <w:t>dekabrın</w:t>
      </w:r>
      <w:r w:rsidRPr="000D1F9F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7-də Vyana</w:t>
      </w:r>
      <w:r w:rsidRPr="000D1F9F">
        <w:rPr>
          <w:sz w:val="28"/>
          <w:szCs w:val="28"/>
          <w:lang w:val="az-Latn-AZ"/>
        </w:rPr>
        <w:t xml:space="preserve"> şəhərində imzalanmış Saziş təsdiq edilsin. </w:t>
      </w:r>
    </w:p>
    <w:p w:rsidR="00DF524D" w:rsidRDefault="00DF524D" w:rsidP="00DF524D">
      <w:pPr>
        <w:ind w:left="2832"/>
        <w:jc w:val="both"/>
        <w:rPr>
          <w:b/>
          <w:sz w:val="28"/>
          <w:szCs w:val="28"/>
          <w:lang w:val="az-Latn-AZ"/>
        </w:rPr>
      </w:pPr>
    </w:p>
    <w:p w:rsidR="00DF524D" w:rsidRDefault="00DF524D" w:rsidP="00DF524D">
      <w:pPr>
        <w:tabs>
          <w:tab w:val="left" w:pos="4253"/>
          <w:tab w:val="left" w:pos="6663"/>
        </w:tabs>
        <w:ind w:left="2832"/>
        <w:jc w:val="both"/>
        <w:rPr>
          <w:b/>
          <w:sz w:val="28"/>
          <w:szCs w:val="28"/>
          <w:lang w:val="az-Latn-AZ"/>
        </w:rPr>
      </w:pPr>
    </w:p>
    <w:p w:rsidR="00DF524D" w:rsidRDefault="00DF524D" w:rsidP="00DF524D">
      <w:pPr>
        <w:tabs>
          <w:tab w:val="left" w:pos="4253"/>
          <w:tab w:val="left" w:pos="6663"/>
        </w:tabs>
        <w:ind w:left="2832"/>
        <w:jc w:val="both"/>
        <w:rPr>
          <w:b/>
          <w:sz w:val="28"/>
          <w:szCs w:val="28"/>
          <w:lang w:val="az-Latn-AZ"/>
        </w:rPr>
      </w:pPr>
    </w:p>
    <w:p w:rsidR="00DF524D" w:rsidRDefault="00DF524D" w:rsidP="00DF524D">
      <w:pPr>
        <w:tabs>
          <w:tab w:val="left" w:pos="4253"/>
          <w:tab w:val="left" w:pos="6663"/>
        </w:tabs>
        <w:ind w:left="2832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  <w:t xml:space="preserve">     İlham Əliyev</w:t>
      </w:r>
    </w:p>
    <w:p w:rsidR="00DF524D" w:rsidRDefault="00DF524D" w:rsidP="00DF524D">
      <w:pPr>
        <w:tabs>
          <w:tab w:val="left" w:pos="4253"/>
          <w:tab w:val="left" w:pos="6663"/>
        </w:tabs>
        <w:ind w:left="2832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ab/>
        <w:t xml:space="preserve">               Azərbaycan Respublikasının Prezidenti</w:t>
      </w:r>
    </w:p>
    <w:p w:rsidR="00DF524D" w:rsidRDefault="00DF524D" w:rsidP="00DF524D">
      <w:pPr>
        <w:jc w:val="both"/>
        <w:rPr>
          <w:b/>
          <w:sz w:val="28"/>
          <w:szCs w:val="28"/>
          <w:lang w:val="az-Latn-AZ"/>
        </w:rPr>
      </w:pPr>
    </w:p>
    <w:p w:rsidR="00DF524D" w:rsidRDefault="00DF524D" w:rsidP="00DF524D">
      <w:pPr>
        <w:ind w:left="2832"/>
        <w:jc w:val="both"/>
        <w:rPr>
          <w:b/>
          <w:sz w:val="28"/>
          <w:szCs w:val="28"/>
          <w:lang w:val="az-Latn-AZ"/>
        </w:rPr>
      </w:pPr>
    </w:p>
    <w:p w:rsidR="00DF524D" w:rsidRDefault="00DF524D" w:rsidP="00DF524D">
      <w:pPr>
        <w:ind w:left="2832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</w:t>
      </w:r>
    </w:p>
    <w:p w:rsidR="00DF524D" w:rsidRDefault="00DF524D" w:rsidP="00DF524D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13 fevral 2018-ci il</w:t>
      </w:r>
    </w:p>
    <w:p w:rsidR="00DF524D" w:rsidRDefault="00DF524D" w:rsidP="00DF524D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991-VQ</w:t>
      </w:r>
    </w:p>
    <w:p w:rsidR="00DF524D" w:rsidRDefault="00DF524D" w:rsidP="00DF524D">
      <w:pPr>
        <w:ind w:left="4956"/>
        <w:jc w:val="both"/>
        <w:rPr>
          <w:b/>
          <w:sz w:val="28"/>
          <w:szCs w:val="28"/>
          <w:lang w:val="az-Latn-AZ"/>
        </w:rPr>
      </w:pPr>
    </w:p>
    <w:p w:rsidR="00DF524D" w:rsidRDefault="00DF524D" w:rsidP="00DF524D">
      <w:pPr>
        <w:ind w:left="4956"/>
        <w:jc w:val="both"/>
        <w:rPr>
          <w:b/>
          <w:sz w:val="28"/>
          <w:szCs w:val="28"/>
          <w:lang w:val="az-Latn-AZ"/>
        </w:rPr>
      </w:pPr>
    </w:p>
    <w:p w:rsidR="00DF524D" w:rsidRPr="00225C43" w:rsidRDefault="00DF524D" w:rsidP="00DF524D">
      <w:pPr>
        <w:ind w:left="4956"/>
        <w:jc w:val="both"/>
        <w:rPr>
          <w:b/>
          <w:sz w:val="28"/>
          <w:szCs w:val="28"/>
          <w:lang w:val="az-Latn-AZ"/>
        </w:rPr>
      </w:pPr>
    </w:p>
    <w:p w:rsidR="00DF524D" w:rsidRDefault="00DF524D" w:rsidP="00DF524D">
      <w:pPr>
        <w:ind w:firstLine="708"/>
        <w:jc w:val="both"/>
        <w:rPr>
          <w:sz w:val="28"/>
          <w:szCs w:val="28"/>
          <w:lang w:val="az-Latn-AZ"/>
        </w:rPr>
      </w:pPr>
    </w:p>
    <w:p w:rsidR="00DF524D" w:rsidRDefault="00DF524D" w:rsidP="00DF524D">
      <w:pPr>
        <w:ind w:firstLine="708"/>
        <w:jc w:val="both"/>
        <w:rPr>
          <w:sz w:val="28"/>
          <w:szCs w:val="28"/>
          <w:lang w:val="az-Latn-AZ"/>
        </w:rPr>
      </w:pPr>
    </w:p>
    <w:p w:rsidR="00DF524D" w:rsidRDefault="00DF524D" w:rsidP="00DF524D">
      <w:pPr>
        <w:ind w:firstLine="708"/>
        <w:jc w:val="both"/>
        <w:rPr>
          <w:sz w:val="28"/>
          <w:szCs w:val="28"/>
          <w:lang w:val="az-Latn-AZ"/>
        </w:rPr>
      </w:pPr>
    </w:p>
    <w:p w:rsidR="00DF524D" w:rsidRDefault="00DF524D" w:rsidP="00DF524D">
      <w:pPr>
        <w:ind w:firstLine="708"/>
        <w:jc w:val="both"/>
        <w:rPr>
          <w:sz w:val="28"/>
          <w:szCs w:val="28"/>
          <w:lang w:val="az-Latn-AZ"/>
        </w:rPr>
      </w:pPr>
    </w:p>
    <w:p w:rsidR="00AF0F64" w:rsidRDefault="00AF0F64">
      <w:bookmarkStart w:id="0" w:name="_GoBack"/>
      <w:bookmarkEnd w:id="0"/>
    </w:p>
    <w:sectPr w:rsidR="00AF0F64" w:rsidSect="0059750D">
      <w:headerReference w:type="even" r:id="rId5"/>
      <w:headerReference w:type="default" r:id="rId6"/>
      <w:pgSz w:w="11906" w:h="16838"/>
      <w:pgMar w:top="1134" w:right="851" w:bottom="1134" w:left="90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1D" w:rsidRDefault="00DF524D" w:rsidP="00246A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6A1D" w:rsidRDefault="00DF524D" w:rsidP="00246A1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1D" w:rsidRDefault="00DF524D" w:rsidP="00246A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46A1D" w:rsidRDefault="00DF524D" w:rsidP="00246A1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4D"/>
    <w:rsid w:val="00AF0F64"/>
    <w:rsid w:val="00D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52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52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DF5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52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52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DF5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2018-05-01T08:02:00Z</dcterms:created>
  <dcterms:modified xsi:type="dcterms:W3CDTF">2018-05-01T08:02:00Z</dcterms:modified>
</cp:coreProperties>
</file>