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6374A4">
        <w:rPr>
          <w:rFonts w:ascii="Times New Roman" w:hAnsi="Times New Roman"/>
          <w:b/>
          <w:sz w:val="32"/>
          <w:szCs w:val="32"/>
          <w:lang w:val="az-Latn-AZ"/>
        </w:rPr>
        <w:t>“Qaz tə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chizatı </w:t>
      </w:r>
      <w:r w:rsidRPr="006374A4">
        <w:rPr>
          <w:rFonts w:ascii="Times New Roman" w:hAnsi="Times New Roman"/>
          <w:b/>
          <w:sz w:val="32"/>
          <w:szCs w:val="32"/>
          <w:lang w:val="az-Latn-AZ"/>
        </w:rPr>
        <w:t>haqqında” Azərbaycan Respublikasının Qanununda dəyişikliklər edilməsi barədə</w:t>
      </w:r>
    </w:p>
    <w:p w:rsidR="002365B7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365B7" w:rsidRPr="006374A4" w:rsidRDefault="002365B7" w:rsidP="00236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365B7" w:rsidRPr="006374A4" w:rsidRDefault="002365B7" w:rsidP="002365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2365B7" w:rsidRPr="006374A4" w:rsidRDefault="002365B7" w:rsidP="002365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374A4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bəndinə əsasən </w:t>
      </w:r>
      <w:r w:rsidRPr="006374A4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2365B7" w:rsidRPr="006374A4" w:rsidRDefault="002365B7" w:rsidP="002365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365B7" w:rsidRPr="006374A4" w:rsidRDefault="002365B7" w:rsidP="002365B7">
      <w:pPr>
        <w:shd w:val="clear" w:color="auto" w:fill="FFFFFF"/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374A4">
        <w:rPr>
          <w:rFonts w:ascii="Times New Roman" w:hAnsi="Times New Roman"/>
          <w:sz w:val="28"/>
          <w:szCs w:val="28"/>
          <w:lang w:val="az-Latn-AZ"/>
        </w:rPr>
        <w:t xml:space="preserve">“Qaz təchizatı  haqqında” Azərbaycan Respublikasının Qanununun (Azərbaycan Respublikasının Qanunvericilik Toplusu, 1998, № 9, maddə 563; 2004, № 7, maddə 505; 2007, № 5, maddə 442; 2009, № 10, maddə 768; 2010, № 5, maddə 374; 2011, № 4, maddə 262, № 12, maddə 1091; 2015, № 11, maddə 1251; 2016,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6374A4">
        <w:rPr>
          <w:rFonts w:ascii="Times New Roman" w:hAnsi="Times New Roman"/>
          <w:sz w:val="28"/>
          <w:szCs w:val="28"/>
          <w:lang w:val="az-Latn-AZ"/>
        </w:rPr>
        <w:t xml:space="preserve">№ 12, maddə 1991; 2017, № 6, maddə 1018) 1-ci maddəsinin yeddinci abzasına,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6374A4">
        <w:rPr>
          <w:rFonts w:ascii="Times New Roman" w:hAnsi="Times New Roman"/>
          <w:sz w:val="28"/>
          <w:szCs w:val="28"/>
          <w:lang w:val="az-Latn-AZ"/>
        </w:rPr>
        <w:t xml:space="preserve">11-ci maddəsinin 1-ci hissəsinin ikinci cümləsinə və 5-ci hissəsinin ikinci cümləsinə (hər iki halda), 16-cı maddəsinin 3-cü hissəsinin ikinci cümləsinə və 18-ci maddəsinin 2-ci hissəsinin ikinci abzasına ismin müvafiq hallarında “müvafiq icra hakimiyyəti orqanı” </w:t>
      </w:r>
      <w:proofErr w:type="spellStart"/>
      <w:r w:rsidRPr="006374A4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6374A4">
        <w:rPr>
          <w:rFonts w:ascii="Times New Roman" w:hAnsi="Times New Roman"/>
          <w:sz w:val="28"/>
          <w:szCs w:val="28"/>
          <w:lang w:val="az-Latn-AZ"/>
        </w:rPr>
        <w:t xml:space="preserve"> sonra ismin müvafiq hallarında “və ya müvafiq icra hakimiyyəti orqanının yaratdığı qurum” sözləri, 3-cü maddəsinin 3-cü hissəsinə (hər iki halda), 15-ci maddəsinin 2-ci hissəsinin üçüncü cümləsinə, 3-cü hissəsinin dördüncü abzasına və 17-ci maddəsinin 1-ci və 2-ci hissələrinə ismin müvafiq hallarında “müvafiq icra hakimiyyəti orqanı” </w:t>
      </w:r>
      <w:proofErr w:type="spellStart"/>
      <w:r w:rsidRPr="006374A4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6374A4">
        <w:rPr>
          <w:rFonts w:ascii="Times New Roman" w:hAnsi="Times New Roman"/>
          <w:sz w:val="28"/>
          <w:szCs w:val="28"/>
          <w:lang w:val="az-Latn-AZ"/>
        </w:rPr>
        <w:t xml:space="preserve"> sonra ismin müvafiq hallarında “və müvafiq icra hakimiyyəti orqanının yaratdığı qurum” sözləri, 5-ci maddəsinin 2-ci hissəsinə “müvafiq icra hakimiyyəti orqanı” </w:t>
      </w:r>
      <w:proofErr w:type="spellStart"/>
      <w:r w:rsidRPr="006374A4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6374A4">
        <w:rPr>
          <w:rFonts w:ascii="Times New Roman" w:hAnsi="Times New Roman"/>
          <w:sz w:val="28"/>
          <w:szCs w:val="28"/>
          <w:lang w:val="az-Latn-AZ"/>
        </w:rPr>
        <w:t xml:space="preserve"> sonra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6374A4">
        <w:rPr>
          <w:rFonts w:ascii="Times New Roman" w:hAnsi="Times New Roman"/>
          <w:sz w:val="28"/>
          <w:szCs w:val="28"/>
          <w:lang w:val="az-Latn-AZ"/>
        </w:rPr>
        <w:t>“, müvafiq icra hakimiyyəti orqanının yaratdığı qurum” sözləri əlavə edilsin.</w:t>
      </w:r>
    </w:p>
    <w:p w:rsidR="002365B7" w:rsidRPr="006374A4" w:rsidRDefault="002365B7" w:rsidP="00236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365B7" w:rsidRDefault="002365B7" w:rsidP="00236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365B7" w:rsidRPr="006374A4" w:rsidRDefault="002365B7" w:rsidP="00236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365B7" w:rsidRDefault="002365B7" w:rsidP="002365B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2365B7" w:rsidRDefault="002365B7" w:rsidP="002365B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2365B7" w:rsidRDefault="002365B7" w:rsidP="002365B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365B7" w:rsidRDefault="002365B7" w:rsidP="002365B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365B7" w:rsidRDefault="002365B7" w:rsidP="002365B7">
      <w:pPr>
        <w:spacing w:after="0" w:line="240" w:lineRule="auto"/>
        <w:ind w:firstLine="36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13 fevral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2365B7" w:rsidRDefault="002365B7" w:rsidP="002365B7">
      <w:pPr>
        <w:pStyle w:val="a4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996-VQD</w:t>
      </w:r>
    </w:p>
    <w:p w:rsidR="002365B7" w:rsidRPr="006374A4" w:rsidRDefault="002365B7" w:rsidP="002365B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F0F64" w:rsidRPr="002365B7" w:rsidRDefault="00AF0F64">
      <w:pPr>
        <w:rPr>
          <w:lang w:val="en-US"/>
        </w:rPr>
      </w:pPr>
      <w:bookmarkStart w:id="0" w:name="_GoBack"/>
      <w:bookmarkEnd w:id="0"/>
    </w:p>
    <w:sectPr w:rsidR="00AF0F64" w:rsidRPr="002365B7" w:rsidSect="00637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B7"/>
    <w:rsid w:val="002365B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semiHidden/>
    <w:locked/>
    <w:rsid w:val="002365B7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semiHidden/>
    <w:unhideWhenUsed/>
    <w:qFormat/>
    <w:rsid w:val="002365B7"/>
    <w:rPr>
      <w:rFonts w:ascii="Times New Roman" w:eastAsia="MS Mincho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semiHidden/>
    <w:locked/>
    <w:rsid w:val="002365B7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semiHidden/>
    <w:unhideWhenUsed/>
    <w:qFormat/>
    <w:rsid w:val="002365B7"/>
    <w:rPr>
      <w:rFonts w:ascii="Times New Roman" w:eastAsia="MS Mincho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2018-05-23T10:50:00Z</dcterms:created>
  <dcterms:modified xsi:type="dcterms:W3CDTF">2018-05-23T10:51:00Z</dcterms:modified>
</cp:coreProperties>
</file>